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CD1" w:rsidRDefault="007B42DA" w:rsidP="007B42DA">
      <w:pPr>
        <w:widowControl/>
        <w:snapToGrid w:val="0"/>
        <w:spacing w:line="360" w:lineRule="auto"/>
        <w:jc w:val="center"/>
        <w:textAlignment w:val="center"/>
        <w:rPr>
          <w:rFonts w:ascii="宋体" w:hAnsi="宋体" w:cs="宋体"/>
          <w:b/>
          <w:bCs/>
          <w:color w:val="000000"/>
          <w:sz w:val="28"/>
          <w:szCs w:val="28"/>
          <w:lang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  <w:lang/>
        </w:rPr>
        <w:t>南京市、区</w:t>
      </w: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sz w:val="28"/>
          <w:szCs w:val="28"/>
          <w:lang/>
        </w:rPr>
        <w:t>失业保险经办机构联系方式</w:t>
      </w:r>
    </w:p>
    <w:p w:rsidR="00324CD1" w:rsidRDefault="007B42DA">
      <w:pPr>
        <w:widowControl/>
        <w:snapToGrid w:val="0"/>
        <w:spacing w:line="360" w:lineRule="auto"/>
        <w:jc w:val="center"/>
        <w:textAlignment w:val="center"/>
        <w:rPr>
          <w:rFonts w:ascii="宋体" w:hAnsi="宋体" w:cs="宋体"/>
          <w:b/>
          <w:bCs/>
          <w:color w:val="000000"/>
          <w:sz w:val="28"/>
          <w:szCs w:val="28"/>
          <w:lang/>
        </w:rPr>
      </w:pPr>
      <w:r>
        <w:rPr>
          <w:rFonts w:ascii="宋体" w:hAnsi="宋体" w:cs="宋体" w:hint="eastAsia"/>
          <w:b/>
          <w:bCs/>
          <w:color w:val="000000"/>
          <w:sz w:val="28"/>
          <w:szCs w:val="28"/>
          <w:lang/>
        </w:rPr>
        <w:t>（</w:t>
      </w:r>
      <w:proofErr w:type="gramStart"/>
      <w:r>
        <w:rPr>
          <w:rFonts w:ascii="宋体" w:hAnsi="宋体" w:cs="宋体" w:hint="eastAsia"/>
          <w:b/>
          <w:bCs/>
          <w:color w:val="000000"/>
          <w:sz w:val="28"/>
          <w:szCs w:val="28"/>
          <w:lang/>
        </w:rPr>
        <w:t>一次性扩岗补助</w:t>
      </w:r>
      <w:proofErr w:type="gramEnd"/>
      <w:r>
        <w:rPr>
          <w:rFonts w:ascii="宋体" w:hAnsi="宋体" w:cs="宋体" w:hint="eastAsia"/>
          <w:b/>
          <w:bCs/>
          <w:color w:val="000000"/>
          <w:sz w:val="28"/>
          <w:szCs w:val="28"/>
          <w:lang/>
        </w:rPr>
        <w:t>）</w:t>
      </w:r>
    </w:p>
    <w:tbl>
      <w:tblPr>
        <w:tblW w:w="9606" w:type="dxa"/>
        <w:jc w:val="center"/>
        <w:tblLook w:val="04A0"/>
      </w:tblPr>
      <w:tblGrid>
        <w:gridCol w:w="2181"/>
        <w:gridCol w:w="5619"/>
        <w:gridCol w:w="1806"/>
      </w:tblGrid>
      <w:tr w:rsidR="00324CD1">
        <w:trPr>
          <w:tblHeader/>
          <w:jc w:val="center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  <w:lang/>
              </w:rPr>
              <w:t>名称</w:t>
            </w:r>
          </w:p>
        </w:tc>
        <w:tc>
          <w:tcPr>
            <w:tcW w:w="5619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  <w:lang/>
              </w:rPr>
              <w:t>地址</w:t>
            </w:r>
          </w:p>
        </w:tc>
        <w:tc>
          <w:tcPr>
            <w:tcW w:w="180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  <w:lang/>
              </w:rPr>
              <w:t>电话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玄武区失业保险经办机构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珠江路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275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83369104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秦淮区失业保险经办机构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中华路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505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52852015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br/>
              <w:t>52852009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建</w:t>
            </w:r>
            <w:proofErr w:type="gramStart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邺</w:t>
            </w:r>
            <w:proofErr w:type="gramEnd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白龙江东街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8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号新城科技园科技创新综合体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A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区内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号楼一楼西大厅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86460890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鼓楼区失业保险经办机构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虎踞路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49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83200082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栖霞区失业保险经办机构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仙林大学城文苑路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118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仙林商务中心一楼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A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厅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)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85391371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雨花台区失业保险经办机构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雨花东路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52883440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江宁区失业保险经办机构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杨家</w:t>
            </w:r>
            <w:proofErr w:type="gramStart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圩</w:t>
            </w:r>
            <w:proofErr w:type="gramEnd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号江宁区市民中心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69977101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浦口区失业保险经办机构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江浦街道</w:t>
            </w:r>
            <w:proofErr w:type="gramStart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象</w:t>
            </w:r>
            <w:proofErr w:type="gramEnd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山路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4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号浦口区市民中心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B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座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69659112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六合区</w:t>
            </w:r>
            <w:proofErr w:type="gramEnd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雄州</w:t>
            </w:r>
            <w:proofErr w:type="gramStart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街道龙</w:t>
            </w:r>
            <w:proofErr w:type="gramEnd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池路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333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57118166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溧水区失业保险经办机构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永阳街道天生桥大道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600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号市民之家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楼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57236228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高淳区失业保险经办机构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淳</w:t>
            </w:r>
            <w:proofErr w:type="gramEnd"/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溪街道创新大道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9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号高淳市民中心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57326005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br/>
              <w:t>57326006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江北新区失业保险经办机构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丽景路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2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58312333</w:t>
            </w:r>
          </w:p>
        </w:tc>
      </w:tr>
      <w:tr w:rsidR="00324CD1">
        <w:trPr>
          <w:jc w:val="center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南京市失业保险经办机构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水西门大街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61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24CD1" w:rsidRDefault="007B42DA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  <w:lang/>
              </w:rPr>
              <w:t>86590822</w:t>
            </w:r>
          </w:p>
        </w:tc>
      </w:tr>
    </w:tbl>
    <w:p w:rsidR="00324CD1" w:rsidRDefault="00324CD1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324CD1" w:rsidRDefault="00324CD1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324CD1" w:rsidSect="00324C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2DA" w:rsidRDefault="007B42DA" w:rsidP="007B42DA">
      <w:r>
        <w:separator/>
      </w:r>
    </w:p>
  </w:endnote>
  <w:endnote w:type="continuationSeparator" w:id="0">
    <w:p w:rsidR="007B42DA" w:rsidRDefault="007B42DA" w:rsidP="007B4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2DA" w:rsidRDefault="007B42DA" w:rsidP="007B42DA">
      <w:r>
        <w:separator/>
      </w:r>
    </w:p>
  </w:footnote>
  <w:footnote w:type="continuationSeparator" w:id="0">
    <w:p w:rsidR="007B42DA" w:rsidRDefault="007B42DA" w:rsidP="007B42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splitPgBreakAndParaMark/>
  </w:compat>
  <w:rsids>
    <w:rsidRoot w:val="00324CD1"/>
    <w:rsid w:val="00324CD1"/>
    <w:rsid w:val="007B42DA"/>
    <w:rsid w:val="39C77515"/>
    <w:rsid w:val="6B7D0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CD1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324CD1"/>
    <w:pPr>
      <w:spacing w:beforeAutospacing="1" w:afterAutospacing="1"/>
      <w:jc w:val="left"/>
    </w:pPr>
    <w:rPr>
      <w:sz w:val="24"/>
    </w:rPr>
  </w:style>
  <w:style w:type="character" w:styleId="a4">
    <w:name w:val="Strong"/>
    <w:basedOn w:val="a0"/>
    <w:uiPriority w:val="22"/>
    <w:qFormat/>
    <w:rsid w:val="00324CD1"/>
    <w:rPr>
      <w:b/>
    </w:rPr>
  </w:style>
  <w:style w:type="paragraph" w:styleId="a5">
    <w:name w:val="header"/>
    <w:basedOn w:val="a"/>
    <w:link w:val="Char"/>
    <w:rsid w:val="007B4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7B42DA"/>
    <w:rPr>
      <w:sz w:val="18"/>
      <w:szCs w:val="18"/>
    </w:rPr>
  </w:style>
  <w:style w:type="paragraph" w:styleId="a6">
    <w:name w:val="footer"/>
    <w:basedOn w:val="a"/>
    <w:link w:val="Char0"/>
    <w:rsid w:val="007B4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7B42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12333072</cp:lastModifiedBy>
  <cp:revision>2</cp:revision>
  <dcterms:created xsi:type="dcterms:W3CDTF">2026-11-02T08:08:00Z</dcterms:created>
  <dcterms:modified xsi:type="dcterms:W3CDTF">2026-11-02T08:08:00Z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eyJoZGlkIjoiMmUyNGUwYjIxZTBkN2NmZTM0NWVhM2Q3YjliZWJiY2UiLCJ1c2VySWQiOiI1NDY2MTk3MjQifQ==</vt:lpwstr>
  </property>
  <property fmtid="{D5CDD505-2E9C-101B-9397-08002B2CF9AE}" pid="3" name="KSOProductBuildVer">
    <vt:lpwstr>2052-12.1.0.29680</vt:lpwstr>
  </property>
  <property fmtid="{D5CDD505-2E9C-101B-9397-08002B2CF9AE}" pid="4" name="ICV">
    <vt:lpwstr>CE18C21BB84C4EFFB75854AF4A89E0CC_12</vt:lpwstr>
  </property>
</Properties>
</file>