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B5" w:rsidRPr="0013284F" w:rsidRDefault="009F47B5" w:rsidP="009F47B5">
      <w:pPr>
        <w:spacing w:line="56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:rsidR="009F47B5" w:rsidRDefault="009F47B5" w:rsidP="009F47B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F47B5" w:rsidRDefault="009F47B5" w:rsidP="009F47B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2026年享受政府特殊津贴人员</w:t>
      </w:r>
    </w:p>
    <w:p w:rsidR="009F47B5" w:rsidRDefault="009F47B5" w:rsidP="009F47B5">
      <w:pPr>
        <w:spacing w:line="560" w:lineRule="exact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南京</w:t>
      </w:r>
      <w:r w:rsidR="00E01CE7">
        <w:rPr>
          <w:rFonts w:ascii="方正小标宋简体" w:eastAsia="方正小标宋简体" w:hAnsi="方正小标宋简体" w:cs="方正小标宋简体" w:hint="eastAsia"/>
          <w:sz w:val="44"/>
          <w:szCs w:val="44"/>
        </w:rPr>
        <w:t>市</w:t>
      </w: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拟推荐人选名单</w:t>
      </w:r>
    </w:p>
    <w:p w:rsidR="009F47B5" w:rsidRDefault="009F47B5" w:rsidP="009F47B5">
      <w:pPr>
        <w:spacing w:line="500" w:lineRule="exact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</w:p>
    <w:p w:rsidR="009F47B5" w:rsidRDefault="009F47B5" w:rsidP="009F47B5">
      <w:pPr>
        <w:spacing w:line="500" w:lineRule="exact"/>
        <w:jc w:val="center"/>
        <w:rPr>
          <w:rFonts w:eastAsia="方正楷体_GBK"/>
          <w:snapToGrid w:val="0"/>
          <w:kern w:val="0"/>
          <w:sz w:val="32"/>
          <w:szCs w:val="32"/>
        </w:rPr>
      </w:pPr>
      <w:r w:rsidRPr="00592A23">
        <w:rPr>
          <w:rFonts w:eastAsia="方正楷体_GBK"/>
          <w:snapToGrid w:val="0"/>
          <w:kern w:val="0"/>
          <w:sz w:val="32"/>
          <w:szCs w:val="32"/>
        </w:rPr>
        <w:t>专业技术人才（</w:t>
      </w:r>
      <w:r w:rsidRPr="00592A23">
        <w:rPr>
          <w:rFonts w:eastAsia="方正楷体_GBK"/>
          <w:snapToGrid w:val="0"/>
          <w:kern w:val="0"/>
          <w:sz w:val="32"/>
          <w:szCs w:val="32"/>
        </w:rPr>
        <w:t>1</w:t>
      </w:r>
      <w:r>
        <w:rPr>
          <w:rFonts w:eastAsia="方正楷体_GBK" w:hint="eastAsia"/>
          <w:snapToGrid w:val="0"/>
          <w:kern w:val="0"/>
          <w:sz w:val="32"/>
          <w:szCs w:val="32"/>
        </w:rPr>
        <w:t>2</w:t>
      </w:r>
      <w:r w:rsidRPr="00592A23">
        <w:rPr>
          <w:rFonts w:eastAsia="方正楷体_GBK"/>
          <w:snapToGrid w:val="0"/>
          <w:kern w:val="0"/>
          <w:sz w:val="32"/>
          <w:szCs w:val="32"/>
        </w:rPr>
        <w:t>名）</w:t>
      </w:r>
    </w:p>
    <w:p w:rsidR="009F47B5" w:rsidRPr="005F3E4A" w:rsidRDefault="009F47B5" w:rsidP="009F47B5">
      <w:pPr>
        <w:spacing w:line="240" w:lineRule="exact"/>
        <w:rPr>
          <w:rFonts w:eastAsia="方正楷体_GBK"/>
          <w:snapToGrid w:val="0"/>
          <w:kern w:val="0"/>
          <w:sz w:val="32"/>
          <w:szCs w:val="32"/>
        </w:rPr>
      </w:pPr>
    </w:p>
    <w:tbl>
      <w:tblPr>
        <w:tblW w:w="8130" w:type="dxa"/>
        <w:jc w:val="center"/>
        <w:tblInd w:w="776" w:type="dxa"/>
        <w:tblLook w:val="04A0"/>
      </w:tblPr>
      <w:tblGrid>
        <w:gridCol w:w="1742"/>
        <w:gridCol w:w="6388"/>
      </w:tblGrid>
      <w:tr w:rsidR="009F47B5" w:rsidRPr="005624DC" w:rsidTr="00533037">
        <w:trPr>
          <w:trHeight w:hRule="exact" w:val="624"/>
          <w:jc w:val="center"/>
        </w:trPr>
        <w:tc>
          <w:tcPr>
            <w:tcW w:w="1742" w:type="dxa"/>
            <w:shd w:val="clear" w:color="000000" w:fill="FFFFFF"/>
            <w:vAlign w:val="center"/>
            <w:hideMark/>
          </w:tcPr>
          <w:p w:rsidR="009F47B5" w:rsidRPr="005624DC" w:rsidRDefault="009F47B5" w:rsidP="00533037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32"/>
                <w:szCs w:val="32"/>
              </w:rPr>
            </w:pPr>
            <w:r w:rsidRPr="005624DC">
              <w:rPr>
                <w:rFonts w:ascii="方正黑体_GBK" w:eastAsia="方正黑体_GBK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6388" w:type="dxa"/>
            <w:shd w:val="clear" w:color="000000" w:fill="FFFFFF"/>
            <w:noWrap/>
            <w:vAlign w:val="center"/>
            <w:hideMark/>
          </w:tcPr>
          <w:p w:rsidR="009F47B5" w:rsidRPr="005624DC" w:rsidRDefault="009F47B5" w:rsidP="00533037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32"/>
                <w:szCs w:val="32"/>
              </w:rPr>
            </w:pPr>
            <w:r w:rsidRPr="005624DC">
              <w:rPr>
                <w:rFonts w:ascii="方正黑体_GBK" w:eastAsia="方正黑体_GBK" w:hAnsi="宋体" w:cs="宋体" w:hint="eastAsia"/>
                <w:color w:val="000000"/>
                <w:kern w:val="0"/>
                <w:sz w:val="32"/>
                <w:szCs w:val="32"/>
              </w:rPr>
              <w:t>工作单位</w:t>
            </w:r>
          </w:p>
        </w:tc>
      </w:tr>
      <w:tr w:rsidR="009F47B5" w:rsidRPr="00497C1E" w:rsidTr="00533037">
        <w:trPr>
          <w:trHeight w:hRule="exact" w:val="624"/>
          <w:jc w:val="center"/>
        </w:trPr>
        <w:tc>
          <w:tcPr>
            <w:tcW w:w="1742" w:type="dxa"/>
            <w:shd w:val="clear" w:color="000000" w:fill="FFFFFF"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罗圣美</w:t>
            </w:r>
            <w:proofErr w:type="gramEnd"/>
          </w:p>
        </w:tc>
        <w:tc>
          <w:tcPr>
            <w:tcW w:w="6388" w:type="dxa"/>
            <w:shd w:val="clear" w:color="000000" w:fill="FFFFFF"/>
            <w:noWrap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南京中孚信息技术有限公司</w:t>
            </w:r>
          </w:p>
        </w:tc>
      </w:tr>
      <w:tr w:rsidR="009F47B5" w:rsidRPr="00497C1E" w:rsidTr="00533037">
        <w:trPr>
          <w:trHeight w:hRule="exact" w:val="624"/>
          <w:jc w:val="center"/>
        </w:trPr>
        <w:tc>
          <w:tcPr>
            <w:tcW w:w="1742" w:type="dxa"/>
            <w:shd w:val="clear" w:color="000000" w:fill="FFFFFF"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何锦华</w:t>
            </w:r>
          </w:p>
        </w:tc>
        <w:tc>
          <w:tcPr>
            <w:tcW w:w="6388" w:type="dxa"/>
            <w:shd w:val="clear" w:color="000000" w:fill="FFFFFF"/>
            <w:noWrap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江苏博睿光电股份有限公司</w:t>
            </w:r>
          </w:p>
        </w:tc>
      </w:tr>
      <w:tr w:rsidR="009F47B5" w:rsidRPr="00497C1E" w:rsidTr="00533037">
        <w:trPr>
          <w:trHeight w:hRule="exact" w:val="624"/>
          <w:jc w:val="center"/>
        </w:trPr>
        <w:tc>
          <w:tcPr>
            <w:tcW w:w="1742" w:type="dxa"/>
            <w:shd w:val="clear" w:color="000000" w:fill="FFFFFF"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章登精</w:t>
            </w:r>
            <w:proofErr w:type="gramEnd"/>
          </w:p>
        </w:tc>
        <w:tc>
          <w:tcPr>
            <w:tcW w:w="6388" w:type="dxa"/>
            <w:shd w:val="clear" w:color="000000" w:fill="FFFFFF"/>
            <w:noWrap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南京市公共工程建设中心</w:t>
            </w:r>
          </w:p>
        </w:tc>
      </w:tr>
      <w:tr w:rsidR="009F47B5" w:rsidRPr="00497C1E" w:rsidTr="00533037">
        <w:trPr>
          <w:trHeight w:hRule="exact" w:val="624"/>
          <w:jc w:val="center"/>
        </w:trPr>
        <w:tc>
          <w:tcPr>
            <w:tcW w:w="1742" w:type="dxa"/>
            <w:shd w:val="clear" w:color="000000" w:fill="FFFFFF"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业</w:t>
            </w:r>
            <w:r>
              <w:rPr>
                <w:rStyle w:val="font11"/>
                <w:rFonts w:hint="default"/>
              </w:rPr>
              <w:t xml:space="preserve">  成</w:t>
            </w:r>
          </w:p>
        </w:tc>
        <w:tc>
          <w:tcPr>
            <w:tcW w:w="6388" w:type="dxa"/>
            <w:shd w:val="clear" w:color="000000" w:fill="FFFFFF"/>
            <w:noWrap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南京市锅炉压力容器检验研究院</w:t>
            </w:r>
          </w:p>
        </w:tc>
      </w:tr>
      <w:tr w:rsidR="009F47B5" w:rsidRPr="00497C1E" w:rsidTr="00533037">
        <w:trPr>
          <w:trHeight w:hRule="exact" w:val="624"/>
          <w:jc w:val="center"/>
        </w:trPr>
        <w:tc>
          <w:tcPr>
            <w:tcW w:w="1742" w:type="dxa"/>
            <w:shd w:val="clear" w:color="000000" w:fill="FFFFFF"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陆朝阳</w:t>
            </w:r>
          </w:p>
        </w:tc>
        <w:tc>
          <w:tcPr>
            <w:tcW w:w="6388" w:type="dxa"/>
            <w:shd w:val="clear" w:color="000000" w:fill="FFFFFF"/>
            <w:noWrap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南京大学环境规划设计研究院集团股份公司</w:t>
            </w:r>
          </w:p>
        </w:tc>
      </w:tr>
      <w:tr w:rsidR="009F47B5" w:rsidRPr="00497C1E" w:rsidTr="00533037">
        <w:trPr>
          <w:trHeight w:hRule="exact" w:val="624"/>
          <w:jc w:val="center"/>
        </w:trPr>
        <w:tc>
          <w:tcPr>
            <w:tcW w:w="1742" w:type="dxa"/>
            <w:shd w:val="clear" w:color="000000" w:fill="FFFFFF"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刘</w:t>
            </w:r>
            <w:r>
              <w:rPr>
                <w:rStyle w:val="font11"/>
                <w:rFonts w:hint="default"/>
              </w:rPr>
              <w:t xml:space="preserve">  军</w:t>
            </w:r>
          </w:p>
        </w:tc>
        <w:tc>
          <w:tcPr>
            <w:tcW w:w="6388" w:type="dxa"/>
            <w:shd w:val="clear" w:color="000000" w:fill="FFFFFF"/>
            <w:noWrap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南京万德斯环保科技股份有限公司</w:t>
            </w:r>
          </w:p>
        </w:tc>
      </w:tr>
      <w:tr w:rsidR="009F47B5" w:rsidRPr="00497C1E" w:rsidTr="00533037">
        <w:trPr>
          <w:trHeight w:hRule="exact" w:val="624"/>
          <w:jc w:val="center"/>
        </w:trPr>
        <w:tc>
          <w:tcPr>
            <w:tcW w:w="1742" w:type="dxa"/>
            <w:shd w:val="clear" w:color="000000" w:fill="FFFFFF"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杨</w:t>
            </w:r>
            <w:r>
              <w:rPr>
                <w:rStyle w:val="font11"/>
                <w:rFonts w:hint="default"/>
              </w:rPr>
              <w:t xml:space="preserve">  军</w:t>
            </w:r>
          </w:p>
        </w:tc>
        <w:tc>
          <w:tcPr>
            <w:tcW w:w="6388" w:type="dxa"/>
            <w:shd w:val="clear" w:color="000000" w:fill="FFFFFF"/>
            <w:noWrap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南京市食品药品监督检验院</w:t>
            </w:r>
          </w:p>
        </w:tc>
      </w:tr>
      <w:tr w:rsidR="009F47B5" w:rsidRPr="00497C1E" w:rsidTr="00533037">
        <w:trPr>
          <w:trHeight w:hRule="exact" w:val="624"/>
          <w:jc w:val="center"/>
        </w:trPr>
        <w:tc>
          <w:tcPr>
            <w:tcW w:w="1742" w:type="dxa"/>
            <w:shd w:val="clear" w:color="000000" w:fill="FFFFFF"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孙海翔</w:t>
            </w:r>
            <w:proofErr w:type="gramEnd"/>
          </w:p>
        </w:tc>
        <w:tc>
          <w:tcPr>
            <w:tcW w:w="6388" w:type="dxa"/>
            <w:shd w:val="clear" w:color="000000" w:fill="FFFFFF"/>
            <w:noWrap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南京鼓楼医院</w:t>
            </w:r>
          </w:p>
        </w:tc>
      </w:tr>
      <w:tr w:rsidR="009F47B5" w:rsidRPr="00497C1E" w:rsidTr="00533037">
        <w:trPr>
          <w:trHeight w:hRule="exact" w:val="624"/>
          <w:jc w:val="center"/>
        </w:trPr>
        <w:tc>
          <w:tcPr>
            <w:tcW w:w="1742" w:type="dxa"/>
            <w:shd w:val="clear" w:color="000000" w:fill="FFFFFF"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杨永峰</w:t>
            </w:r>
          </w:p>
        </w:tc>
        <w:tc>
          <w:tcPr>
            <w:tcW w:w="6388" w:type="dxa"/>
            <w:shd w:val="clear" w:color="000000" w:fill="FFFFFF"/>
            <w:noWrap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南京市第二医院</w:t>
            </w:r>
          </w:p>
        </w:tc>
      </w:tr>
      <w:tr w:rsidR="009F47B5" w:rsidRPr="00497C1E" w:rsidTr="00533037">
        <w:trPr>
          <w:trHeight w:hRule="exact" w:val="624"/>
          <w:jc w:val="center"/>
        </w:trPr>
        <w:tc>
          <w:tcPr>
            <w:tcW w:w="1742" w:type="dxa"/>
            <w:shd w:val="clear" w:color="000000" w:fill="FFFFFF"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朱</w:t>
            </w:r>
            <w:r>
              <w:rPr>
                <w:rStyle w:val="font11"/>
                <w:rFonts w:hint="default"/>
              </w:rPr>
              <w:t xml:space="preserve">  征</w:t>
            </w:r>
          </w:p>
        </w:tc>
        <w:tc>
          <w:tcPr>
            <w:tcW w:w="6388" w:type="dxa"/>
            <w:shd w:val="clear" w:color="000000" w:fill="FFFFFF"/>
            <w:noWrap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南京市中华中学</w:t>
            </w:r>
          </w:p>
        </w:tc>
      </w:tr>
      <w:tr w:rsidR="009F47B5" w:rsidRPr="00497C1E" w:rsidTr="00533037">
        <w:trPr>
          <w:trHeight w:hRule="exact" w:val="624"/>
          <w:jc w:val="center"/>
        </w:trPr>
        <w:tc>
          <w:tcPr>
            <w:tcW w:w="1742" w:type="dxa"/>
            <w:shd w:val="clear" w:color="000000" w:fill="FFFFFF"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王九红</w:t>
            </w:r>
          </w:p>
        </w:tc>
        <w:tc>
          <w:tcPr>
            <w:tcW w:w="6388" w:type="dxa"/>
            <w:shd w:val="clear" w:color="000000" w:fill="FFFFFF"/>
            <w:noWrap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南京市天正小学</w:t>
            </w:r>
          </w:p>
        </w:tc>
      </w:tr>
      <w:tr w:rsidR="009F47B5" w:rsidRPr="00497C1E" w:rsidTr="00533037">
        <w:trPr>
          <w:trHeight w:hRule="exact" w:val="624"/>
          <w:jc w:val="center"/>
        </w:trPr>
        <w:tc>
          <w:tcPr>
            <w:tcW w:w="1742" w:type="dxa"/>
            <w:shd w:val="clear" w:color="000000" w:fill="FFFFFF"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章</w:t>
            </w:r>
            <w:r>
              <w:rPr>
                <w:rStyle w:val="font11"/>
                <w:rFonts w:hint="default"/>
              </w:rPr>
              <w:t xml:space="preserve">  丽</w:t>
            </w:r>
          </w:p>
        </w:tc>
        <w:tc>
          <w:tcPr>
            <w:tcW w:w="6388" w:type="dxa"/>
            <w:shd w:val="clear" w:color="000000" w:fill="FFFFFF"/>
            <w:noWrap/>
            <w:vAlign w:val="center"/>
            <w:hideMark/>
          </w:tcPr>
          <w:p w:rsidR="009F47B5" w:rsidRDefault="009F47B5" w:rsidP="00533037">
            <w:pPr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南京市实验幼儿园</w:t>
            </w:r>
          </w:p>
        </w:tc>
      </w:tr>
    </w:tbl>
    <w:p w:rsidR="009F47B5" w:rsidRDefault="009F47B5" w:rsidP="009F47B5">
      <w:pPr>
        <w:spacing w:line="500" w:lineRule="exact"/>
        <w:jc w:val="center"/>
        <w:rPr>
          <w:rFonts w:eastAsia="方正楷体_GBK"/>
          <w:snapToGrid w:val="0"/>
          <w:kern w:val="0"/>
          <w:sz w:val="32"/>
          <w:szCs w:val="32"/>
        </w:rPr>
      </w:pPr>
    </w:p>
    <w:p w:rsidR="009F47B5" w:rsidRDefault="009F47B5" w:rsidP="009F47B5">
      <w:pPr>
        <w:spacing w:line="500" w:lineRule="exact"/>
        <w:jc w:val="center"/>
        <w:rPr>
          <w:rFonts w:eastAsia="方正楷体_GBK"/>
          <w:snapToGrid w:val="0"/>
          <w:kern w:val="0"/>
          <w:sz w:val="32"/>
          <w:szCs w:val="32"/>
        </w:rPr>
      </w:pPr>
    </w:p>
    <w:p w:rsidR="009F47B5" w:rsidRDefault="009F47B5" w:rsidP="009F47B5">
      <w:pPr>
        <w:spacing w:line="500" w:lineRule="exact"/>
        <w:jc w:val="center"/>
        <w:rPr>
          <w:rFonts w:eastAsia="方正楷体_GBK"/>
          <w:snapToGrid w:val="0"/>
          <w:kern w:val="0"/>
          <w:sz w:val="32"/>
          <w:szCs w:val="32"/>
        </w:rPr>
      </w:pPr>
    </w:p>
    <w:p w:rsidR="009F47B5" w:rsidRDefault="009F47B5" w:rsidP="009F47B5">
      <w:pPr>
        <w:spacing w:line="500" w:lineRule="exact"/>
        <w:jc w:val="center"/>
        <w:rPr>
          <w:rFonts w:eastAsia="方正楷体_GBK"/>
          <w:snapToGrid w:val="0"/>
          <w:kern w:val="0"/>
          <w:sz w:val="32"/>
          <w:szCs w:val="32"/>
        </w:rPr>
      </w:pPr>
    </w:p>
    <w:p w:rsidR="009F47B5" w:rsidRPr="005624DC" w:rsidRDefault="009F47B5" w:rsidP="009F47B5">
      <w:pPr>
        <w:spacing w:line="500" w:lineRule="exact"/>
        <w:jc w:val="center"/>
        <w:rPr>
          <w:rFonts w:eastAsia="方正楷体_GBK"/>
          <w:snapToGrid w:val="0"/>
          <w:kern w:val="0"/>
          <w:sz w:val="32"/>
          <w:szCs w:val="32"/>
        </w:rPr>
      </w:pPr>
      <w:r w:rsidRPr="005624DC">
        <w:rPr>
          <w:rFonts w:eastAsia="方正楷体_GBK" w:hint="eastAsia"/>
          <w:snapToGrid w:val="0"/>
          <w:kern w:val="0"/>
          <w:sz w:val="32"/>
          <w:szCs w:val="32"/>
        </w:rPr>
        <w:lastRenderedPageBreak/>
        <w:t>高技能人才（</w:t>
      </w:r>
      <w:r>
        <w:rPr>
          <w:rFonts w:eastAsia="方正楷体_GBK" w:hint="eastAsia"/>
          <w:snapToGrid w:val="0"/>
          <w:kern w:val="0"/>
          <w:sz w:val="32"/>
          <w:szCs w:val="32"/>
        </w:rPr>
        <w:t>5</w:t>
      </w:r>
      <w:r w:rsidRPr="005624DC">
        <w:rPr>
          <w:rFonts w:eastAsia="方正楷体_GBK" w:hint="eastAsia"/>
          <w:snapToGrid w:val="0"/>
          <w:kern w:val="0"/>
          <w:sz w:val="32"/>
          <w:szCs w:val="32"/>
        </w:rPr>
        <w:t>名）</w:t>
      </w:r>
    </w:p>
    <w:p w:rsidR="009F47B5" w:rsidRPr="005624DC" w:rsidRDefault="009F47B5" w:rsidP="009F47B5">
      <w:pPr>
        <w:spacing w:line="300" w:lineRule="exact"/>
        <w:jc w:val="center"/>
        <w:rPr>
          <w:rFonts w:ascii="方正小标宋简体" w:eastAsia="方正小标宋简体"/>
          <w:snapToGrid w:val="0"/>
          <w:kern w:val="0"/>
          <w:sz w:val="32"/>
          <w:szCs w:val="32"/>
        </w:rPr>
      </w:pPr>
    </w:p>
    <w:tbl>
      <w:tblPr>
        <w:tblW w:w="7229" w:type="dxa"/>
        <w:jc w:val="center"/>
        <w:tblInd w:w="959" w:type="dxa"/>
        <w:tblLook w:val="04A0"/>
      </w:tblPr>
      <w:tblGrid>
        <w:gridCol w:w="1701"/>
        <w:gridCol w:w="5528"/>
      </w:tblGrid>
      <w:tr w:rsidR="009F47B5" w:rsidRPr="005624DC" w:rsidTr="00533037">
        <w:trPr>
          <w:trHeight w:hRule="exact" w:val="567"/>
          <w:jc w:val="center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9F47B5" w:rsidRPr="005624DC" w:rsidRDefault="009F47B5" w:rsidP="00533037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32"/>
                <w:szCs w:val="32"/>
              </w:rPr>
            </w:pPr>
            <w:r w:rsidRPr="005624DC">
              <w:rPr>
                <w:rFonts w:ascii="方正黑体_GBK" w:eastAsia="方正黑体_GBK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528" w:type="dxa"/>
            <w:shd w:val="clear" w:color="000000" w:fill="FFFFFF"/>
            <w:noWrap/>
            <w:vAlign w:val="center"/>
            <w:hideMark/>
          </w:tcPr>
          <w:p w:rsidR="009F47B5" w:rsidRPr="005624DC" w:rsidRDefault="009F47B5" w:rsidP="00533037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32"/>
                <w:szCs w:val="32"/>
              </w:rPr>
            </w:pPr>
            <w:r w:rsidRPr="005624DC">
              <w:rPr>
                <w:rFonts w:ascii="方正黑体_GBK" w:eastAsia="方正黑体_GBK" w:hAnsi="宋体" w:cs="宋体" w:hint="eastAsia"/>
                <w:color w:val="000000"/>
                <w:kern w:val="0"/>
                <w:sz w:val="32"/>
                <w:szCs w:val="32"/>
              </w:rPr>
              <w:t>工作单位</w:t>
            </w:r>
          </w:p>
        </w:tc>
      </w:tr>
      <w:tr w:rsidR="009F47B5" w:rsidRPr="00497C1E" w:rsidTr="00533037">
        <w:trPr>
          <w:trHeight w:hRule="exact" w:val="567"/>
          <w:jc w:val="center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9F47B5" w:rsidRPr="005127B3" w:rsidRDefault="009F47B5" w:rsidP="005330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32"/>
                <w:szCs w:val="32"/>
              </w:rPr>
            </w:pPr>
            <w:r w:rsidRPr="005127B3"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李长伟</w:t>
            </w:r>
          </w:p>
        </w:tc>
        <w:tc>
          <w:tcPr>
            <w:tcW w:w="5528" w:type="dxa"/>
            <w:shd w:val="clear" w:color="000000" w:fill="FFFFFF"/>
            <w:noWrap/>
            <w:vAlign w:val="center"/>
            <w:hideMark/>
          </w:tcPr>
          <w:p w:rsidR="009F47B5" w:rsidRPr="005127B3" w:rsidRDefault="009F47B5" w:rsidP="00533037">
            <w:pPr>
              <w:jc w:val="center"/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 w:rsidRPr="005127B3"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南京市中山陵园管理有限责任公司</w:t>
            </w:r>
          </w:p>
        </w:tc>
      </w:tr>
      <w:tr w:rsidR="009F47B5" w:rsidRPr="00497C1E" w:rsidTr="00533037">
        <w:trPr>
          <w:trHeight w:hRule="exact" w:val="567"/>
          <w:jc w:val="center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9F47B5" w:rsidRPr="005127B3" w:rsidRDefault="009F47B5" w:rsidP="00533037">
            <w:pPr>
              <w:jc w:val="center"/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 w:rsidRPr="005127B3"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金</w:t>
            </w: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 xml:space="preserve">  </w:t>
            </w:r>
            <w:r w:rsidRPr="005127B3"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标</w:t>
            </w:r>
          </w:p>
        </w:tc>
        <w:tc>
          <w:tcPr>
            <w:tcW w:w="5528" w:type="dxa"/>
            <w:shd w:val="clear" w:color="000000" w:fill="FFFFFF"/>
            <w:noWrap/>
            <w:vAlign w:val="center"/>
            <w:hideMark/>
          </w:tcPr>
          <w:p w:rsidR="009F47B5" w:rsidRPr="005127B3" w:rsidRDefault="009F47B5" w:rsidP="00533037">
            <w:pPr>
              <w:jc w:val="center"/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 w:rsidRPr="005127B3"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南京技师学院</w:t>
            </w:r>
          </w:p>
        </w:tc>
      </w:tr>
      <w:tr w:rsidR="009F47B5" w:rsidRPr="00497C1E" w:rsidTr="00533037">
        <w:trPr>
          <w:trHeight w:hRule="exact" w:val="567"/>
          <w:jc w:val="center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9F47B5" w:rsidRPr="005127B3" w:rsidRDefault="009F47B5" w:rsidP="00533037">
            <w:pPr>
              <w:jc w:val="center"/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 w:rsidRPr="005127B3"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陈</w:t>
            </w:r>
            <w:r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 xml:space="preserve">  </w:t>
            </w:r>
            <w:r w:rsidRPr="005127B3"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冲</w:t>
            </w:r>
          </w:p>
        </w:tc>
        <w:tc>
          <w:tcPr>
            <w:tcW w:w="5528" w:type="dxa"/>
            <w:shd w:val="clear" w:color="000000" w:fill="FFFFFF"/>
            <w:noWrap/>
            <w:vAlign w:val="center"/>
            <w:hideMark/>
          </w:tcPr>
          <w:p w:rsidR="009F47B5" w:rsidRPr="005127B3" w:rsidRDefault="009F47B5" w:rsidP="00533037">
            <w:pPr>
              <w:jc w:val="center"/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 w:rsidRPr="005127B3"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南京依维柯汽车有限公司</w:t>
            </w:r>
          </w:p>
        </w:tc>
      </w:tr>
      <w:tr w:rsidR="009F47B5" w:rsidRPr="00497C1E" w:rsidTr="00533037">
        <w:trPr>
          <w:trHeight w:hRule="exact" w:val="567"/>
          <w:jc w:val="center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9F47B5" w:rsidRPr="005127B3" w:rsidRDefault="009F47B5" w:rsidP="00533037">
            <w:pPr>
              <w:jc w:val="center"/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 w:rsidRPr="005127B3"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王荣华</w:t>
            </w:r>
          </w:p>
        </w:tc>
        <w:tc>
          <w:tcPr>
            <w:tcW w:w="5528" w:type="dxa"/>
            <w:shd w:val="clear" w:color="000000" w:fill="FFFFFF"/>
            <w:noWrap/>
            <w:vAlign w:val="center"/>
            <w:hideMark/>
          </w:tcPr>
          <w:p w:rsidR="009F47B5" w:rsidRPr="005127B3" w:rsidRDefault="009F47B5" w:rsidP="00533037">
            <w:pPr>
              <w:jc w:val="center"/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 w:rsidRPr="005127B3"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南京市陆羽茶叶研究有限公司</w:t>
            </w:r>
          </w:p>
        </w:tc>
      </w:tr>
      <w:tr w:rsidR="009F47B5" w:rsidRPr="00497C1E" w:rsidTr="00533037">
        <w:trPr>
          <w:trHeight w:hRule="exact" w:val="567"/>
          <w:jc w:val="center"/>
        </w:trPr>
        <w:tc>
          <w:tcPr>
            <w:tcW w:w="1701" w:type="dxa"/>
            <w:shd w:val="clear" w:color="000000" w:fill="FFFFFF"/>
            <w:vAlign w:val="center"/>
            <w:hideMark/>
          </w:tcPr>
          <w:p w:rsidR="009F47B5" w:rsidRPr="005127B3" w:rsidRDefault="009F47B5" w:rsidP="00533037">
            <w:pPr>
              <w:jc w:val="center"/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proofErr w:type="gramStart"/>
            <w:r w:rsidRPr="005127B3"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刘锡云</w:t>
            </w:r>
            <w:proofErr w:type="gramEnd"/>
          </w:p>
        </w:tc>
        <w:tc>
          <w:tcPr>
            <w:tcW w:w="5528" w:type="dxa"/>
            <w:shd w:val="clear" w:color="000000" w:fill="FFFFFF"/>
            <w:noWrap/>
            <w:vAlign w:val="center"/>
            <w:hideMark/>
          </w:tcPr>
          <w:p w:rsidR="009F47B5" w:rsidRPr="005127B3" w:rsidRDefault="009F47B5" w:rsidP="00533037">
            <w:pPr>
              <w:jc w:val="center"/>
              <w:rPr>
                <w:rFonts w:ascii="方正仿宋_GBK" w:eastAsia="方正仿宋_GBK"/>
                <w:color w:val="000000"/>
                <w:sz w:val="32"/>
                <w:szCs w:val="32"/>
              </w:rPr>
            </w:pPr>
            <w:r w:rsidRPr="005127B3">
              <w:rPr>
                <w:rFonts w:ascii="方正仿宋_GBK" w:eastAsia="方正仿宋_GBK" w:hint="eastAsia"/>
                <w:color w:val="000000"/>
                <w:sz w:val="32"/>
                <w:szCs w:val="32"/>
              </w:rPr>
              <w:t>南京长安汽车有限公司</w:t>
            </w:r>
          </w:p>
        </w:tc>
      </w:tr>
    </w:tbl>
    <w:p w:rsidR="009F47B5" w:rsidRPr="007972C2" w:rsidRDefault="009F47B5" w:rsidP="009F47B5"/>
    <w:p w:rsidR="00F67628" w:rsidRPr="009F47B5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F67628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F67628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F67628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F67628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F67628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F67628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F67628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F67628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F67628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F67628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F67628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F67628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F67628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F67628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F67628" w:rsidRDefault="00F67628" w:rsidP="00F67628">
      <w:pPr>
        <w:spacing w:line="500" w:lineRule="exact"/>
        <w:rPr>
          <w:rFonts w:ascii="方正黑体_GBK" w:eastAsia="方正黑体_GBK"/>
          <w:sz w:val="32"/>
          <w:szCs w:val="32"/>
        </w:rPr>
      </w:pPr>
    </w:p>
    <w:p w:rsidR="00336AC1" w:rsidRDefault="00336AC1"/>
    <w:sectPr w:rsidR="00336AC1" w:rsidSect="00336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564" w:rsidRDefault="000D7564" w:rsidP="000D7564">
      <w:r>
        <w:separator/>
      </w:r>
    </w:p>
  </w:endnote>
  <w:endnote w:type="continuationSeparator" w:id="0">
    <w:p w:rsidR="000D7564" w:rsidRDefault="000D7564" w:rsidP="000D7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564" w:rsidRDefault="000D7564" w:rsidP="000D7564">
      <w:r>
        <w:separator/>
      </w:r>
    </w:p>
  </w:footnote>
  <w:footnote w:type="continuationSeparator" w:id="0">
    <w:p w:rsidR="000D7564" w:rsidRDefault="000D7564" w:rsidP="000D7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628"/>
    <w:rsid w:val="000D7564"/>
    <w:rsid w:val="00336AC1"/>
    <w:rsid w:val="008E111D"/>
    <w:rsid w:val="009F47B5"/>
    <w:rsid w:val="00E01CE7"/>
    <w:rsid w:val="00E20E75"/>
    <w:rsid w:val="00F6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9F47B5"/>
    <w:rPr>
      <w:rFonts w:ascii="方正仿宋_GBK" w:eastAsia="方正仿宋_GBK" w:hint="eastAsia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3">
    <w:name w:val="header"/>
    <w:basedOn w:val="a"/>
    <w:link w:val="Char"/>
    <w:uiPriority w:val="99"/>
    <w:semiHidden/>
    <w:unhideWhenUsed/>
    <w:rsid w:val="000D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756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7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75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>Lenovo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12333072</cp:lastModifiedBy>
  <cp:revision>2</cp:revision>
  <dcterms:created xsi:type="dcterms:W3CDTF">2026-05-15T08:42:00Z</dcterms:created>
  <dcterms:modified xsi:type="dcterms:W3CDTF">2026-05-15T08:42:00Z</dcterms:modified>
</cp:coreProperties>
</file>