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B0734" w14:textId="77777777" w:rsidR="00F579F1" w:rsidRDefault="001B7197">
      <w:pPr>
        <w:spacing w:afterLines="50" w:after="161" w:line="380" w:lineRule="exact"/>
        <w:jc w:val="center"/>
        <w:rPr>
          <w:rFonts w:ascii="方正小标宋_GBK" w:eastAsia="方正小标宋_GBK" w:hAnsiTheme="minorEastAsia" w:cs="华文中宋"/>
          <w:b/>
          <w:sz w:val="36"/>
          <w:szCs w:val="36"/>
        </w:rPr>
      </w:pPr>
      <w:r>
        <w:rPr>
          <w:rFonts w:ascii="方正小标宋_GBK" w:eastAsia="方正小标宋_GBK" w:hAnsiTheme="minorEastAsia" w:cs="华文中宋" w:hint="eastAsia"/>
          <w:b/>
          <w:sz w:val="36"/>
          <w:szCs w:val="36"/>
        </w:rPr>
        <w:t>关于参保职工中止缴纳社会保险费的通知</w:t>
      </w:r>
    </w:p>
    <w:p w14:paraId="34672237" w14:textId="77777777" w:rsidR="00F579F1" w:rsidRDefault="00F579F1">
      <w:pPr>
        <w:spacing w:afterLines="50" w:after="161" w:line="280" w:lineRule="exact"/>
        <w:jc w:val="center"/>
        <w:rPr>
          <w:rFonts w:ascii="仿宋" w:eastAsia="仿宋" w:hAnsi="仿宋"/>
          <w:sz w:val="36"/>
          <w:szCs w:val="36"/>
        </w:rPr>
      </w:pPr>
    </w:p>
    <w:p w14:paraId="2BC83179" w14:textId="77777777" w:rsidR="00F579F1" w:rsidRDefault="001B7197">
      <w:pPr>
        <w:spacing w:line="560" w:lineRule="exact"/>
        <w:ind w:firstLineChars="200" w:firstLine="640"/>
        <w:rPr>
          <w:rFonts w:ascii="仿宋" w:eastAsia="仿宋" w:hAnsi="仿宋"/>
          <w:sz w:val="32"/>
          <w:szCs w:val="32"/>
        </w:rPr>
      </w:pPr>
      <w:r>
        <w:rPr>
          <w:rFonts w:ascii="仿宋" w:eastAsia="仿宋" w:hAnsi="仿宋" w:hint="eastAsia"/>
          <w:sz w:val="32"/>
          <w:szCs w:val="32"/>
        </w:rPr>
        <w:t>为贯彻落实养老保险关系转移接续相关政策，保障职工按时享受社会保险待遇，根据《关于转发人力资源社会保障部</w:t>
      </w:r>
      <w:r>
        <w:rPr>
          <w:rFonts w:ascii="仿宋" w:eastAsia="仿宋" w:hAnsi="仿宋"/>
          <w:sz w:val="32"/>
          <w:szCs w:val="32"/>
        </w:rPr>
        <w:t xml:space="preserve"> </w:t>
      </w:r>
      <w:r>
        <w:rPr>
          <w:rFonts w:ascii="仿宋" w:eastAsia="仿宋" w:hAnsi="仿宋" w:hint="eastAsia"/>
          <w:sz w:val="32"/>
          <w:szCs w:val="32"/>
        </w:rPr>
        <w:t>财政部城镇企业职工基本养老保险关系转移接续暂行办法的通知》（国办发〔</w:t>
      </w:r>
      <w:r>
        <w:rPr>
          <w:rFonts w:ascii="仿宋" w:eastAsia="仿宋" w:hAnsi="仿宋"/>
          <w:sz w:val="32"/>
          <w:szCs w:val="32"/>
        </w:rPr>
        <w:t>2009</w:t>
      </w:r>
      <w:r>
        <w:rPr>
          <w:rFonts w:ascii="仿宋" w:eastAsia="仿宋" w:hAnsi="仿宋" w:hint="eastAsia"/>
          <w:sz w:val="32"/>
          <w:szCs w:val="32"/>
        </w:rPr>
        <w:t>〕</w:t>
      </w:r>
      <w:r>
        <w:rPr>
          <w:rFonts w:ascii="仿宋" w:eastAsia="仿宋" w:hAnsi="仿宋"/>
          <w:sz w:val="32"/>
          <w:szCs w:val="32"/>
        </w:rPr>
        <w:t>66</w:t>
      </w:r>
      <w:r>
        <w:rPr>
          <w:rFonts w:ascii="仿宋" w:eastAsia="仿宋" w:hAnsi="仿宋" w:hint="eastAsia"/>
          <w:sz w:val="32"/>
          <w:szCs w:val="32"/>
        </w:rPr>
        <w:t>号）等规定，对即将到达法定退休年龄，非我市户籍，且在我市养老保险缴费年限不满</w:t>
      </w:r>
      <w:r>
        <w:rPr>
          <w:rFonts w:ascii="仿宋" w:eastAsia="仿宋" w:hAnsi="仿宋"/>
          <w:sz w:val="32"/>
          <w:szCs w:val="32"/>
        </w:rPr>
        <w:t>10</w:t>
      </w:r>
      <w:r>
        <w:rPr>
          <w:rFonts w:ascii="仿宋" w:eastAsia="仿宋" w:hAnsi="仿宋" w:hint="eastAsia"/>
          <w:sz w:val="32"/>
          <w:szCs w:val="32"/>
        </w:rPr>
        <w:t>年的人员，在我市的社保关系将予中止。相关人员信息见附件，请用人单位及时为其办理养老保险关系中止并通知本人办理转移手续。</w:t>
      </w:r>
    </w:p>
    <w:p w14:paraId="2D509787" w14:textId="77777777" w:rsidR="00F579F1" w:rsidRDefault="001B7197">
      <w:pPr>
        <w:spacing w:line="560" w:lineRule="exact"/>
        <w:ind w:firstLine="630"/>
        <w:rPr>
          <w:rFonts w:ascii="仿宋" w:eastAsia="仿宋" w:hAnsi="仿宋"/>
          <w:sz w:val="32"/>
          <w:szCs w:val="32"/>
        </w:rPr>
      </w:pPr>
      <w:r>
        <w:rPr>
          <w:rFonts w:ascii="仿宋" w:eastAsia="仿宋" w:hAnsi="仿宋" w:hint="eastAsia"/>
          <w:sz w:val="32"/>
          <w:szCs w:val="32"/>
        </w:rPr>
        <w:t>特此通知。</w:t>
      </w:r>
    </w:p>
    <w:p w14:paraId="58E12115" w14:textId="77777777" w:rsidR="00F579F1" w:rsidRDefault="001B7197">
      <w:pPr>
        <w:spacing w:line="560" w:lineRule="exact"/>
        <w:ind w:firstLineChars="200" w:firstLine="640"/>
        <w:rPr>
          <w:rFonts w:ascii="仿宋" w:eastAsia="仿宋" w:hAnsi="仿宋"/>
          <w:sz w:val="32"/>
          <w:szCs w:val="32"/>
        </w:rPr>
      </w:pPr>
      <w:r>
        <w:rPr>
          <w:rFonts w:ascii="仿宋" w:eastAsia="仿宋" w:hAnsi="仿宋" w:hint="eastAsia"/>
          <w:sz w:val="32"/>
          <w:szCs w:val="32"/>
        </w:rPr>
        <w:t>附</w:t>
      </w:r>
      <w:r>
        <w:rPr>
          <w:rFonts w:ascii="仿宋" w:eastAsia="仿宋" w:hAnsi="仿宋"/>
          <w:sz w:val="32"/>
          <w:szCs w:val="32"/>
        </w:rPr>
        <w:t>1</w:t>
      </w:r>
      <w:r>
        <w:rPr>
          <w:rFonts w:ascii="仿宋" w:eastAsia="仿宋" w:hAnsi="仿宋" w:hint="eastAsia"/>
          <w:sz w:val="32"/>
          <w:szCs w:val="32"/>
        </w:rPr>
        <w:t>：相关人员信息表</w:t>
      </w:r>
    </w:p>
    <w:p w14:paraId="1046AC39" w14:textId="77777777" w:rsidR="00F579F1" w:rsidRDefault="001B7197">
      <w:pPr>
        <w:spacing w:line="560" w:lineRule="exact"/>
        <w:ind w:firstLineChars="200" w:firstLine="640"/>
        <w:rPr>
          <w:rFonts w:ascii="仿宋" w:eastAsia="仿宋" w:hAnsi="仿宋"/>
          <w:sz w:val="32"/>
          <w:szCs w:val="32"/>
        </w:rPr>
      </w:pPr>
      <w:r>
        <w:rPr>
          <w:rFonts w:ascii="仿宋" w:eastAsia="仿宋" w:hAnsi="仿宋" w:hint="eastAsia"/>
          <w:sz w:val="32"/>
          <w:szCs w:val="32"/>
        </w:rPr>
        <w:t>附</w:t>
      </w:r>
      <w:r>
        <w:rPr>
          <w:rFonts w:ascii="仿宋" w:eastAsia="仿宋" w:hAnsi="仿宋"/>
          <w:sz w:val="32"/>
          <w:szCs w:val="32"/>
        </w:rPr>
        <w:t>2</w:t>
      </w:r>
      <w:r>
        <w:rPr>
          <w:rFonts w:ascii="仿宋" w:eastAsia="仿宋" w:hAnsi="仿宋" w:hint="eastAsia"/>
          <w:sz w:val="32"/>
          <w:szCs w:val="32"/>
        </w:rPr>
        <w:t>：国家和省相关政策规定</w:t>
      </w:r>
    </w:p>
    <w:p w14:paraId="2807B25F" w14:textId="77777777" w:rsidR="00F579F1" w:rsidRDefault="00F579F1">
      <w:pPr>
        <w:spacing w:line="560" w:lineRule="exact"/>
        <w:ind w:firstLineChars="1550" w:firstLine="4960"/>
        <w:rPr>
          <w:rFonts w:ascii="仿宋" w:eastAsia="仿宋" w:hAnsi="仿宋"/>
          <w:sz w:val="32"/>
          <w:szCs w:val="32"/>
        </w:rPr>
      </w:pPr>
    </w:p>
    <w:p w14:paraId="74CF8C1E" w14:textId="77777777" w:rsidR="001B7197" w:rsidRDefault="001B7197" w:rsidP="001B7197">
      <w:pPr>
        <w:spacing w:line="560" w:lineRule="exact"/>
        <w:rPr>
          <w:rFonts w:ascii="仿宋" w:eastAsia="仿宋" w:hAnsi="仿宋"/>
          <w:sz w:val="32"/>
          <w:szCs w:val="32"/>
        </w:rPr>
      </w:pPr>
    </w:p>
    <w:p w14:paraId="593F43CC" w14:textId="77777777" w:rsidR="001B7197" w:rsidRDefault="001B7197" w:rsidP="001B7197">
      <w:pPr>
        <w:spacing w:line="560" w:lineRule="exact"/>
        <w:rPr>
          <w:rFonts w:ascii="仿宋" w:eastAsia="仿宋" w:hAnsi="仿宋"/>
          <w:sz w:val="32"/>
          <w:szCs w:val="32"/>
        </w:rPr>
      </w:pPr>
    </w:p>
    <w:p w14:paraId="120B3C37" w14:textId="77777777" w:rsidR="00F579F1" w:rsidRDefault="001B7197" w:rsidP="001B7197">
      <w:pPr>
        <w:spacing w:line="560" w:lineRule="exact"/>
        <w:ind w:firstLineChars="1600" w:firstLine="5120"/>
        <w:rPr>
          <w:rFonts w:ascii="仿宋" w:eastAsia="仿宋" w:hAnsi="仿宋"/>
          <w:sz w:val="32"/>
          <w:szCs w:val="32"/>
        </w:rPr>
      </w:pPr>
      <w:r>
        <w:rPr>
          <w:rFonts w:ascii="仿宋" w:eastAsia="仿宋" w:hAnsi="仿宋" w:hint="eastAsia"/>
          <w:sz w:val="32"/>
          <w:szCs w:val="32"/>
        </w:rPr>
        <w:t>南京市社会保险管理中心</w:t>
      </w:r>
    </w:p>
    <w:p w14:paraId="148922CD" w14:textId="0EA56659" w:rsidR="00F579F1" w:rsidRDefault="001B7197">
      <w:pPr>
        <w:spacing w:line="560" w:lineRule="exact"/>
        <w:ind w:firstLineChars="1750" w:firstLine="5600"/>
        <w:rPr>
          <w:rFonts w:ascii="仿宋" w:eastAsia="仿宋" w:hAnsi="仿宋"/>
          <w:sz w:val="32"/>
          <w:szCs w:val="32"/>
        </w:rPr>
      </w:pPr>
      <w:r>
        <w:rPr>
          <w:rFonts w:ascii="仿宋" w:eastAsia="仿宋" w:hAnsi="仿宋"/>
          <w:sz w:val="32"/>
          <w:szCs w:val="32"/>
        </w:rPr>
        <w:t>2025</w:t>
      </w:r>
      <w:r>
        <w:rPr>
          <w:rFonts w:ascii="仿宋" w:eastAsia="仿宋" w:hAnsi="仿宋" w:hint="eastAsia"/>
          <w:sz w:val="32"/>
          <w:szCs w:val="32"/>
        </w:rPr>
        <w:t>年9月2</w:t>
      </w:r>
      <w:r w:rsidR="001B7AB4">
        <w:rPr>
          <w:rFonts w:ascii="仿宋" w:eastAsia="仿宋" w:hAnsi="仿宋" w:hint="eastAsia"/>
          <w:sz w:val="32"/>
          <w:szCs w:val="32"/>
        </w:rPr>
        <w:t>6</w:t>
      </w:r>
      <w:bookmarkStart w:id="0" w:name="_GoBack"/>
      <w:bookmarkEnd w:id="0"/>
      <w:r>
        <w:rPr>
          <w:rFonts w:ascii="仿宋" w:eastAsia="仿宋" w:hAnsi="仿宋" w:hint="eastAsia"/>
          <w:sz w:val="32"/>
          <w:szCs w:val="32"/>
        </w:rPr>
        <w:t xml:space="preserve">日 </w:t>
      </w:r>
    </w:p>
    <w:p w14:paraId="09A24122" w14:textId="77777777" w:rsidR="00F579F1" w:rsidRDefault="00F579F1">
      <w:pPr>
        <w:spacing w:line="560" w:lineRule="exact"/>
        <w:ind w:firstLineChars="1750" w:firstLine="5600"/>
        <w:rPr>
          <w:rFonts w:ascii="方正仿宋_GBK" w:eastAsia="方正仿宋_GBK"/>
          <w:sz w:val="32"/>
          <w:szCs w:val="32"/>
        </w:rPr>
      </w:pPr>
    </w:p>
    <w:p w14:paraId="14A501D0" w14:textId="77777777" w:rsidR="00F579F1" w:rsidRDefault="00F579F1">
      <w:pPr>
        <w:spacing w:line="560" w:lineRule="exact"/>
        <w:ind w:firstLineChars="1750" w:firstLine="5600"/>
        <w:rPr>
          <w:rFonts w:ascii="方正仿宋_GBK" w:eastAsia="方正仿宋_GBK"/>
          <w:sz w:val="32"/>
          <w:szCs w:val="32"/>
        </w:rPr>
      </w:pPr>
    </w:p>
    <w:p w14:paraId="6B18CE56" w14:textId="77777777" w:rsidR="001B7197" w:rsidRDefault="001B7197">
      <w:pPr>
        <w:spacing w:line="560" w:lineRule="exact"/>
        <w:ind w:firstLineChars="200" w:firstLine="640"/>
        <w:rPr>
          <w:rFonts w:ascii="仿宋" w:eastAsia="仿宋" w:hAnsi="仿宋"/>
          <w:sz w:val="32"/>
          <w:szCs w:val="32"/>
        </w:rPr>
      </w:pPr>
    </w:p>
    <w:p w14:paraId="31B0A24B" w14:textId="77777777" w:rsidR="001B7197" w:rsidRDefault="001B7197">
      <w:pPr>
        <w:spacing w:line="560" w:lineRule="exact"/>
        <w:ind w:firstLineChars="200" w:firstLine="640"/>
        <w:rPr>
          <w:rFonts w:ascii="仿宋" w:eastAsia="仿宋" w:hAnsi="仿宋"/>
          <w:sz w:val="32"/>
          <w:szCs w:val="32"/>
        </w:rPr>
      </w:pPr>
    </w:p>
    <w:p w14:paraId="604EE40C" w14:textId="77777777" w:rsidR="001B7197" w:rsidRDefault="001B7197">
      <w:pPr>
        <w:spacing w:line="560" w:lineRule="exact"/>
        <w:ind w:firstLineChars="200" w:firstLine="640"/>
        <w:rPr>
          <w:rFonts w:ascii="仿宋" w:eastAsia="仿宋" w:hAnsi="仿宋"/>
          <w:sz w:val="32"/>
          <w:szCs w:val="32"/>
        </w:rPr>
      </w:pPr>
    </w:p>
    <w:p w14:paraId="4D8F812B" w14:textId="77777777" w:rsidR="001B7197" w:rsidRDefault="001B7197">
      <w:pPr>
        <w:spacing w:line="560" w:lineRule="exact"/>
        <w:ind w:firstLineChars="200" w:firstLine="640"/>
        <w:rPr>
          <w:rFonts w:ascii="仿宋" w:eastAsia="仿宋" w:hAnsi="仿宋"/>
          <w:sz w:val="32"/>
          <w:szCs w:val="32"/>
        </w:rPr>
      </w:pPr>
    </w:p>
    <w:p w14:paraId="155B1C2D" w14:textId="77777777" w:rsidR="001B7197" w:rsidRDefault="001B7197">
      <w:pPr>
        <w:spacing w:line="560" w:lineRule="exact"/>
        <w:ind w:firstLineChars="200" w:firstLine="640"/>
        <w:rPr>
          <w:rFonts w:ascii="仿宋" w:eastAsia="仿宋" w:hAnsi="仿宋"/>
          <w:sz w:val="32"/>
          <w:szCs w:val="32"/>
        </w:rPr>
      </w:pPr>
    </w:p>
    <w:p w14:paraId="63549DBF" w14:textId="77777777" w:rsidR="001B7197" w:rsidRDefault="001B7197">
      <w:pPr>
        <w:spacing w:line="560" w:lineRule="exact"/>
        <w:ind w:firstLineChars="200" w:firstLine="640"/>
        <w:rPr>
          <w:rFonts w:ascii="仿宋" w:eastAsia="仿宋" w:hAnsi="仿宋"/>
          <w:sz w:val="32"/>
          <w:szCs w:val="32"/>
        </w:rPr>
      </w:pPr>
    </w:p>
    <w:p w14:paraId="768CDE93" w14:textId="77777777" w:rsidR="00F579F1" w:rsidRDefault="001B7197" w:rsidP="001B7197">
      <w:pPr>
        <w:spacing w:line="560" w:lineRule="exact"/>
        <w:ind w:leftChars="-337" w:left="-708"/>
        <w:rPr>
          <w:rFonts w:ascii="方正仿宋_GBK" w:eastAsia="方正仿宋_GBK"/>
          <w:sz w:val="32"/>
          <w:szCs w:val="32"/>
        </w:rPr>
      </w:pPr>
      <w:r>
        <w:rPr>
          <w:rFonts w:ascii="仿宋" w:eastAsia="仿宋" w:hAnsi="仿宋" w:hint="eastAsia"/>
          <w:sz w:val="32"/>
          <w:szCs w:val="32"/>
        </w:rPr>
        <w:lastRenderedPageBreak/>
        <w:t>附</w:t>
      </w:r>
      <w:r>
        <w:rPr>
          <w:rFonts w:ascii="仿宋" w:eastAsia="仿宋" w:hAnsi="仿宋"/>
          <w:sz w:val="32"/>
          <w:szCs w:val="32"/>
        </w:rPr>
        <w:t>1</w:t>
      </w:r>
      <w:r>
        <w:rPr>
          <w:rFonts w:ascii="仿宋" w:eastAsia="仿宋" w:hAnsi="仿宋" w:hint="eastAsia"/>
          <w:sz w:val="32"/>
          <w:szCs w:val="32"/>
        </w:rPr>
        <w:t>：相关人员信息表</w:t>
      </w:r>
    </w:p>
    <w:tbl>
      <w:tblPr>
        <w:tblpPr w:leftFromText="180" w:rightFromText="180" w:vertAnchor="text" w:horzAnchor="page" w:tblpX="919" w:tblpY="438"/>
        <w:tblOverlap w:val="never"/>
        <w:tblW w:w="10185" w:type="dxa"/>
        <w:tblLook w:val="04A0" w:firstRow="1" w:lastRow="0" w:firstColumn="1" w:lastColumn="0" w:noHBand="0" w:noVBand="1"/>
      </w:tblPr>
      <w:tblGrid>
        <w:gridCol w:w="587"/>
        <w:gridCol w:w="1114"/>
        <w:gridCol w:w="5362"/>
        <w:gridCol w:w="1337"/>
        <w:gridCol w:w="1785"/>
      </w:tblGrid>
      <w:tr w:rsidR="00F579F1" w14:paraId="2A25EDF9" w14:textId="77777777">
        <w:trPr>
          <w:trHeight w:val="375"/>
        </w:trPr>
        <w:tc>
          <w:tcPr>
            <w:tcW w:w="10185" w:type="dxa"/>
            <w:gridSpan w:val="5"/>
            <w:tcBorders>
              <w:top w:val="nil"/>
              <w:left w:val="nil"/>
              <w:bottom w:val="single" w:sz="4" w:space="0" w:color="000000"/>
              <w:right w:val="nil"/>
            </w:tcBorders>
            <w:shd w:val="clear" w:color="auto" w:fill="auto"/>
            <w:noWrap/>
            <w:vAlign w:val="center"/>
          </w:tcPr>
          <w:p w14:paraId="7E43F8EC" w14:textId="77777777" w:rsidR="00F579F1" w:rsidRDefault="001B7197" w:rsidP="001B7197">
            <w:pPr>
              <w:widowControl/>
              <w:ind w:firstLineChars="800" w:firstLine="2249"/>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关于参保职工暂停缴纳社会保险费的人员名单</w:t>
            </w:r>
          </w:p>
        </w:tc>
      </w:tr>
      <w:tr w:rsidR="00F579F1" w14:paraId="67183EA3" w14:textId="77777777">
        <w:trPr>
          <w:trHeight w:val="24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C353" w14:textId="77777777" w:rsidR="00F579F1" w:rsidRDefault="001B7197">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C8D93" w14:textId="77777777" w:rsidR="00F579F1" w:rsidRDefault="001B7197">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单位编号</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DAA7C" w14:textId="77777777" w:rsidR="00F579F1" w:rsidRDefault="001B7197">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单位名称</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614C1" w14:textId="77777777" w:rsidR="00F579F1" w:rsidRDefault="001B7197">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人员编号</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A03B" w14:textId="77777777" w:rsidR="00F579F1" w:rsidRDefault="001B7197">
            <w:pPr>
              <w:widowControl/>
              <w:jc w:val="center"/>
              <w:textAlignment w:val="center"/>
              <w:rPr>
                <w:rFonts w:ascii="Segoe UI" w:eastAsia="Segoe UI" w:hAnsi="Segoe UI" w:cs="Segoe UI"/>
                <w:b/>
                <w:bCs/>
                <w:color w:val="000000"/>
                <w:sz w:val="18"/>
                <w:szCs w:val="18"/>
              </w:rPr>
            </w:pPr>
            <w:r>
              <w:rPr>
                <w:rFonts w:ascii="Segoe UI" w:eastAsia="Segoe UI" w:hAnsi="Segoe UI" w:cs="Segoe UI"/>
                <w:b/>
                <w:bCs/>
                <w:color w:val="000000"/>
                <w:kern w:val="0"/>
                <w:sz w:val="18"/>
                <w:szCs w:val="18"/>
                <w:lang w:bidi="ar"/>
              </w:rPr>
              <w:t>区划名称</w:t>
            </w:r>
          </w:p>
        </w:tc>
      </w:tr>
      <w:tr w:rsidR="00F579F1" w14:paraId="063AF8F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3D678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59E45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20061976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CD9D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江苏省建设集团有限公司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FCE2D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1041641901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6AC93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4453613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4B6C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50E8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14318602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847B5"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江苏省苏食肉品有限公司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EEA62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1011546967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92BD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52DACF7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34390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F1A0A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16085801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7E9CCE"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江苏苏鹰人才科技有限公司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C28AD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1168147747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8BFB2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37BEDCE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A519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6393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14233007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692B7"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江苏众杰人力资源</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0EFCB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6001363000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19E3A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4FF0207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123F8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69720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14233007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A7AE34"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江苏众杰人力资源</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F130D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1024925171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3A57D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5F8B2BA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36180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FA07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11049898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1537F"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南京地铁物业管理有限公司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D3A81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1202621198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5E7FD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067D30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63DF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E92D6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10003025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78167C"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南京第一建设事务所有限责任公司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05811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1002194880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8F47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1F9CB94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9E3DE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8D092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19259428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0B2E20"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南京新鸿运物业管理股份有限公司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CE427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6001690292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E0A0A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33ED882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21F30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FEE3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19259428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8D6FE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南京新鸿运物业管理股份有限公司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E464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1004113448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DCD6E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18D6237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8D88F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981B9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14767959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816FC"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南京银茂铅锌矿业有限公司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29ABF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1273596385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E2037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78EC839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4C127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3601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17619779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EDDD1"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南京雨花润雨环境有限公司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76DE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6009727782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FDD0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1409C33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4EB57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BB85B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16354668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8F794"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上海外服江苏人力资源服务有限公司南京分公司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78484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1101139201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83C13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4F98421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34D5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1F37C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16354668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362503"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上海外服江苏人力资源服务有限公司南京分公司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1D1D5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1184144420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CD967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20393B0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B000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62B23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16354668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D60AC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上海外服江苏人力资源服务有限公司南京分公司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4E16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1006385071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E105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4894A1D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A8E58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2F399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16354668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60A11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上海外服江苏人力资源服务有限公司南京分公司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955B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1009332824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3310B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251D29B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9B9A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CD1FC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20062031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13A59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苏果超市有限公司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E195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1038178547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103B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南京市市本级</w:t>
            </w:r>
          </w:p>
        </w:tc>
      </w:tr>
      <w:tr w:rsidR="00F579F1" w14:paraId="7061381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2F2C8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4790C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78836"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3DEF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1131639434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D55F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330BDE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75547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179BC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DEF4B4"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0A0E9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1033393521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383B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8F47B4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A6880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8942E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5719EF"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B4DB7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1175008635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B4FD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5C2E57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49075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7E2C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176FA7"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EEB24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1108024582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8D93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278796C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D1F07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A273D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FC4F59"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6A09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1109882811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20F23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1E502C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F5D4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AF39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CA3967"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17D1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1003373001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4D6A5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193C95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CF3EA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5DFD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88176"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8A22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1175008590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23EF4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F11ED5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5851F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23F8F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10455876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C2079B"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江苏动铁人力资源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3185D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1022200220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30601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BCB290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00A3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4D1ED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15356889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E685F9"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江苏海底捞餐饮管理有限责任公司南京三分公司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DBF5A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1171696977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6EF3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6040423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C9E7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AB08A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14227789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876D0"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江苏恒业人力资源服务集团有限公司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E47CF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6015031298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39301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AFEB5B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7F52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2440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14905893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5FCE5"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江苏建科土木工程技术有限公司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CABE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6006947978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0A6D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855590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50AF6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E4AD1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12636009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B7BA13"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江苏金源税务师事务所有限公司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30400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1017148080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AC7B8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9B220D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E19D7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ABB01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12591293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6D680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江苏强周建设集团有限公司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3ED66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1153595647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2B989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61E4A80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1495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265C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20065929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B81BD"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江苏省农垦健康生活服务有限公司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E7F3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1022100655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6EC2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D5A1A2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DD37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23290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20083632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6C15B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江苏省星</w:t>
            </w:r>
            <w:proofErr w:type="gramStart"/>
            <w:r>
              <w:rPr>
                <w:rFonts w:ascii="宋体" w:hAnsi="宋体" w:cs="宋体" w:hint="eastAsia"/>
                <w:color w:val="000000"/>
                <w:kern w:val="0"/>
                <w:sz w:val="22"/>
                <w:lang w:bidi="ar"/>
              </w:rPr>
              <w:t>霖</w:t>
            </w:r>
            <w:proofErr w:type="gramEnd"/>
            <w:r>
              <w:rPr>
                <w:rFonts w:ascii="宋体" w:hAnsi="宋体" w:cs="宋体" w:hint="eastAsia"/>
                <w:color w:val="000000"/>
                <w:kern w:val="0"/>
                <w:sz w:val="22"/>
                <w:lang w:bidi="ar"/>
              </w:rPr>
              <w:t>工程咨询有限公司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0E0C5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6003581678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48966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07E518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DAED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F415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60721958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3B40F"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江苏水韵文化旅游运营有限公司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DDC1B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1059375783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6D51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8B39AA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809D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E1A7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13892251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099FB"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江苏轩朗人力资源服务有限公司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1324D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1013113607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8F8F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14DC53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8F5F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09D41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13892251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69E813"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江苏轩朗人力资源服务有限公司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BBDF2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1109179011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A74E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AD6953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F1F30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D381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13892251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92B395"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江苏轩朗人力资源服务有限公司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103EC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6006198929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81381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307A39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C446E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9E2B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13892251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A1DC81"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江苏轩朗人力资源服务有限公司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FCB5A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6008610299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A5703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9435D1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0B626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37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B4630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14271295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E1075"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江苏雅佳逸家具有限公司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D9608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1096353495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B8A0F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29096A6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F5806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E62E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12395761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C62E75"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江苏中住物业服务开发有限公司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BC759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1017798530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110A6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35122E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72D2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CC3A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17679681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EC0F21"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南京滨江环卫服务有限责任公司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53D8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1171431287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EA1A1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54B1C5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72ACD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02A5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16269442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AB86E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彩飘茗</w:t>
            </w:r>
            <w:proofErr w:type="gramEnd"/>
            <w:r>
              <w:rPr>
                <w:rFonts w:ascii="宋体" w:hAnsi="宋体" w:cs="宋体" w:hint="eastAsia"/>
                <w:color w:val="000000"/>
                <w:kern w:val="0"/>
                <w:sz w:val="22"/>
                <w:lang w:bidi="ar"/>
              </w:rPr>
              <w:t>商贸有限公司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A5F77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1223830821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DF0F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0AF001C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3768C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E63AC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18669809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85E498"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南京彩</w:t>
            </w:r>
            <w:proofErr w:type="gramStart"/>
            <w:r>
              <w:rPr>
                <w:rFonts w:ascii="宋体" w:hAnsi="宋体" w:cs="宋体" w:hint="eastAsia"/>
                <w:color w:val="000000"/>
                <w:kern w:val="0"/>
                <w:sz w:val="22"/>
                <w:lang w:bidi="ar"/>
              </w:rPr>
              <w:t>汰</w:t>
            </w:r>
            <w:proofErr w:type="gramEnd"/>
            <w:r>
              <w:rPr>
                <w:rFonts w:ascii="宋体" w:hAnsi="宋体" w:cs="宋体" w:hint="eastAsia"/>
                <w:color w:val="000000"/>
                <w:kern w:val="0"/>
                <w:sz w:val="22"/>
                <w:lang w:bidi="ar"/>
              </w:rPr>
              <w:t>陵商贸有限公司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5F0F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1001971035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BB462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FEC1B0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88A3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73FD4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10202029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87947"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南京高天建设工程有限责任公司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B869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1202302380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EE995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05B237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472E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E5FF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16213168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8DC2E1"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南京鼓楼环境卫生服务有限责任公司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4CAF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6010629379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C9DE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303760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CDD3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64FB5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16213168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13EBF"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南京鼓楼环境卫生服务有限责任公司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C7C2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1176657834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1F5E7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EF7DC9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5204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F9A96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11667314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20A4E"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南京贯发建筑劳务有限公司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E4EE2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1155345491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F582D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0884DCC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DE346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C2BD8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10608981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04573"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南京海德物业管理有限公司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8A70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1134764155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C9FFA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AE8DA7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66615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6C19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18121902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BA87E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南京鸿</w:t>
            </w:r>
            <w:proofErr w:type="gramStart"/>
            <w:r>
              <w:rPr>
                <w:rFonts w:ascii="宋体" w:hAnsi="宋体" w:cs="宋体" w:hint="eastAsia"/>
                <w:color w:val="000000"/>
                <w:kern w:val="0"/>
                <w:sz w:val="22"/>
                <w:lang w:bidi="ar"/>
              </w:rPr>
              <w:t>裕商业</w:t>
            </w:r>
            <w:proofErr w:type="gramEnd"/>
            <w:r>
              <w:rPr>
                <w:rFonts w:ascii="宋体" w:hAnsi="宋体" w:cs="宋体" w:hint="eastAsia"/>
                <w:color w:val="000000"/>
                <w:kern w:val="0"/>
                <w:sz w:val="22"/>
                <w:lang w:bidi="ar"/>
              </w:rPr>
              <w:t>管理合伙企业(有限合伙)</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0BED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1265557772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5AE0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2E318D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AD65F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955C3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16017277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A48FE9"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南京金坤人力资源</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2C0AD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6002853501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D159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265C26F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27CD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49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A8660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30245973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A73047"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南京金桥市场心怡针织店</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B5180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1030458201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352CE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5ECFE0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3099C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DE2AC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13017776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FFD2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南京君通华江饭店有限责任公司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4C816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1170377839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F314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0A877D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5118F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169AB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17108205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9AB00D"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南京骏豪建设工程有限公司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A8D76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1046027330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4D408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FD0FCC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1E522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6DD4C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18976014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E4157"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南京宁众人力资源</w:t>
            </w:r>
            <w:proofErr w:type="gramEnd"/>
            <w:r>
              <w:rPr>
                <w:rFonts w:ascii="宋体" w:hAnsi="宋体" w:cs="宋体" w:hint="eastAsia"/>
                <w:color w:val="000000"/>
                <w:kern w:val="0"/>
                <w:sz w:val="22"/>
                <w:lang w:bidi="ar"/>
              </w:rPr>
              <w:t>咨询服务有限公司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3E53D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1007526448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E2933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9CD195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B75C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1E828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10295569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F6C3C"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苹</w:t>
            </w:r>
            <w:proofErr w:type="gramEnd"/>
            <w:r>
              <w:rPr>
                <w:rFonts w:ascii="宋体" w:hAnsi="宋体" w:cs="宋体" w:hint="eastAsia"/>
                <w:color w:val="000000"/>
                <w:kern w:val="0"/>
                <w:sz w:val="22"/>
                <w:lang w:bidi="ar"/>
              </w:rPr>
              <w:t>湖物业管理有限公司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1F16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1095690449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0A08B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7035FC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4C1BB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F5B7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60833188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F4DA5"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南京融通华山饭店有限责任公司华达宾馆分公司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9B328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1001974537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CAF01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6CCD041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75BF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C690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10995943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9F269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南京市鼓楼区</w:t>
            </w:r>
            <w:proofErr w:type="gramStart"/>
            <w:r>
              <w:rPr>
                <w:rFonts w:ascii="宋体" w:hAnsi="宋体" w:cs="宋体" w:hint="eastAsia"/>
                <w:color w:val="000000"/>
                <w:kern w:val="0"/>
                <w:sz w:val="22"/>
                <w:lang w:bidi="ar"/>
              </w:rPr>
              <w:t>高宗军小吃部</w:t>
            </w:r>
            <w:proofErr w:type="gramEnd"/>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C98F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1021052005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0FCA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2F8C9D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17691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50DAC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13365330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F07C52"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南京市鼓楼</w:t>
            </w:r>
            <w:proofErr w:type="gramStart"/>
            <w:r>
              <w:rPr>
                <w:rFonts w:ascii="宋体" w:hAnsi="宋体" w:cs="宋体" w:hint="eastAsia"/>
                <w:color w:val="000000"/>
                <w:kern w:val="0"/>
                <w:sz w:val="22"/>
                <w:lang w:bidi="ar"/>
              </w:rPr>
              <w:t>区银久百货</w:t>
            </w:r>
            <w:proofErr w:type="gramEnd"/>
            <w:r>
              <w:rPr>
                <w:rFonts w:ascii="宋体" w:hAnsi="宋体" w:cs="宋体" w:hint="eastAsia"/>
                <w:color w:val="000000"/>
                <w:kern w:val="0"/>
                <w:sz w:val="22"/>
                <w:lang w:bidi="ar"/>
              </w:rPr>
              <w:t>超市</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6077D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1032088234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E6BA8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FDC27D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877D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64FC1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20123124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4170B9"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南京市银城小学</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AE9B7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1164164685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71BF4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3B989F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7F841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575BA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60910220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39014"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南京硕海人力资源有限公司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7EEF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6006817543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08E4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26414F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27B22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59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745DE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60910220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FCD48"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南京硕海人力资源有限公司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C94F4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1026501982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6A04F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BA30DF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A482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F533B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13196611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3EC56C"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南京苏宁物业管理有限公司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AF46F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1021949704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8AAAC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396ADDA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B0C6C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99DD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16375257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CA690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南京铁马信息技术有限公司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8982B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1037531993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C0F72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2E363D1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36900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E0E2A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10970853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F7C0A1"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南京闻遥投资管理咨询有限公司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CC56D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1034340513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D7AC7"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EF6987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BCC8F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1FF2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15786261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6A3F8C"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南京晓意物流有限公司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EDE5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6012033815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D7C3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D51AFC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DC4BB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E962C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18925091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62CB7D"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南京新城市商业置业有限公司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42E19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1017382729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8E0BF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394CC0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2C1B2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85B7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11111326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CB763"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南京易阳思信息技术有限公司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B5A4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1108123592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A4E9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5BF558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8E2F4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431E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10102560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2C996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南京永和物业管理有限责任公司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28A4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1042568742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4F942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7842E9F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4097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4AF34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13899355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3BC7A0"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南京兆基实业有限公司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D97FDA"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1018360736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054C9E"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FF4ED9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2BF2A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914F68"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12675176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A224A0"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南京知玉人力资源</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8F160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1009607676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75E04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642B79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AD1B9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44CBF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60667910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14B29"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南通永泰船务发展有限公司南京分公司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B5D3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1055414352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4C0C5"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16E9454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857AD"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70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56A4C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60457606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16CBA4"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融通人力资源开发有限公司南京分公司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294EF"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1002272600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1CA9E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29F6F2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7C366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71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61D721"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61056682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33F0DC" w14:textId="77777777" w:rsidR="00F579F1" w:rsidRDefault="001B7197">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鑫</w:t>
            </w:r>
            <w:proofErr w:type="gramEnd"/>
            <w:r>
              <w:rPr>
                <w:rFonts w:ascii="宋体" w:hAnsi="宋体" w:cs="宋体" w:hint="eastAsia"/>
                <w:color w:val="000000"/>
                <w:kern w:val="0"/>
                <w:sz w:val="22"/>
                <w:lang w:bidi="ar"/>
              </w:rPr>
              <w:t>泽文化科技南京有限公司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C9D53"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1007850257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4D691C"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5AD5310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D4EE4B"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72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3962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61215738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55468A"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浙江信达可恩消防股份有限公司江苏分公司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390752"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1039518633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ADF4D4"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F579F1" w14:paraId="4E5911A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61E8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73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53E49"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14851441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01C9B6" w14:textId="77777777" w:rsidR="00F579F1" w:rsidRDefault="001B7197">
            <w:pPr>
              <w:widowControl/>
              <w:jc w:val="left"/>
              <w:textAlignment w:val="bottom"/>
              <w:rPr>
                <w:rFonts w:ascii="宋体" w:hAnsi="宋体" w:cs="宋体"/>
                <w:color w:val="000000"/>
                <w:sz w:val="22"/>
              </w:rPr>
            </w:pPr>
            <w:r>
              <w:rPr>
                <w:rFonts w:ascii="宋体" w:hAnsi="宋体" w:cs="宋体" w:hint="eastAsia"/>
                <w:color w:val="000000"/>
                <w:kern w:val="0"/>
                <w:sz w:val="22"/>
                <w:lang w:bidi="ar"/>
              </w:rPr>
              <w:t>中邮</w:t>
            </w:r>
            <w:proofErr w:type="gramStart"/>
            <w:r>
              <w:rPr>
                <w:rFonts w:ascii="宋体" w:hAnsi="宋体" w:cs="宋体" w:hint="eastAsia"/>
                <w:color w:val="000000"/>
                <w:kern w:val="0"/>
                <w:sz w:val="22"/>
                <w:lang w:bidi="ar"/>
              </w:rPr>
              <w:t>通建设</w:t>
            </w:r>
            <w:proofErr w:type="gramEnd"/>
            <w:r>
              <w:rPr>
                <w:rFonts w:ascii="宋体" w:hAnsi="宋体" w:cs="宋体" w:hint="eastAsia"/>
                <w:color w:val="000000"/>
                <w:kern w:val="0"/>
                <w:sz w:val="22"/>
                <w:lang w:bidi="ar"/>
              </w:rPr>
              <w:t>咨询有限公司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0DD620"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1108121945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AC4FE6" w14:textId="77777777" w:rsidR="00F579F1" w:rsidRDefault="001B7197">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南京市鼓楼区</w:t>
            </w:r>
          </w:p>
        </w:tc>
      </w:tr>
      <w:tr w:rsidR="00D40A46" w14:paraId="6039F27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CD00E8" w14:textId="12F47177"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74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886E5" w14:textId="58B3C3DC" w:rsidR="00D40A46" w:rsidRDefault="00D40A46" w:rsidP="00D40A46">
            <w:pPr>
              <w:widowControl/>
              <w:jc w:val="center"/>
              <w:textAlignment w:val="bottom"/>
              <w:rPr>
                <w:rFonts w:ascii="宋体" w:hAnsi="宋体" w:cs="宋体" w:hint="eastAsia"/>
                <w:color w:val="000000"/>
                <w:kern w:val="0"/>
                <w:sz w:val="22"/>
                <w:lang w:bidi="ar"/>
              </w:rPr>
            </w:pPr>
            <w:r w:rsidRPr="00D40A46">
              <w:rPr>
                <w:rFonts w:ascii="宋体" w:hAnsi="宋体" w:cs="宋体"/>
                <w:color w:val="000000"/>
                <w:kern w:val="0"/>
                <w:sz w:val="22"/>
                <w:lang w:bidi="ar"/>
              </w:rPr>
              <w:t>18977075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4BC505" w14:textId="036DA46B" w:rsidR="00D40A46" w:rsidRDefault="00D40A46" w:rsidP="00D40A46">
            <w:pPr>
              <w:widowControl/>
              <w:jc w:val="left"/>
              <w:textAlignment w:val="bottom"/>
              <w:rPr>
                <w:rFonts w:ascii="宋体" w:hAnsi="宋体" w:cs="宋体" w:hint="eastAsia"/>
                <w:color w:val="000000"/>
                <w:kern w:val="0"/>
                <w:sz w:val="22"/>
                <w:lang w:bidi="ar"/>
              </w:rPr>
            </w:pPr>
            <w:r w:rsidRPr="00D40A46">
              <w:rPr>
                <w:rFonts w:ascii="宋体" w:hAnsi="宋体" w:cs="宋体" w:hint="eastAsia"/>
                <w:color w:val="000000"/>
                <w:kern w:val="0"/>
                <w:sz w:val="22"/>
                <w:lang w:bidi="ar"/>
              </w:rPr>
              <w:t>江苏河海置业有限公司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D25C1C" w14:textId="20495A04" w:rsidR="00D40A46" w:rsidRDefault="00D40A46" w:rsidP="00D40A46">
            <w:pPr>
              <w:widowControl/>
              <w:jc w:val="center"/>
              <w:textAlignment w:val="bottom"/>
              <w:rPr>
                <w:rFonts w:ascii="宋体" w:hAnsi="宋体" w:cs="宋体" w:hint="eastAsia"/>
                <w:color w:val="000000"/>
                <w:kern w:val="0"/>
                <w:sz w:val="22"/>
                <w:lang w:bidi="ar"/>
              </w:rPr>
            </w:pPr>
            <w:r w:rsidRPr="00D40A46">
              <w:rPr>
                <w:rFonts w:ascii="宋体" w:hAnsi="宋体" w:cs="宋体"/>
                <w:color w:val="000000"/>
                <w:kern w:val="0"/>
                <w:sz w:val="22"/>
                <w:lang w:bidi="ar"/>
              </w:rPr>
              <w:t>1172467733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246B6D" w14:textId="77777777" w:rsidR="00D40A46" w:rsidRDefault="00D40A46" w:rsidP="00D40A46">
            <w:pPr>
              <w:widowControl/>
              <w:jc w:val="center"/>
              <w:textAlignment w:val="bottom"/>
              <w:rPr>
                <w:rFonts w:ascii="宋体" w:hAnsi="宋体" w:cs="宋体" w:hint="eastAsia"/>
                <w:color w:val="000000"/>
                <w:kern w:val="0"/>
                <w:sz w:val="22"/>
                <w:lang w:bidi="ar"/>
              </w:rPr>
            </w:pPr>
          </w:p>
        </w:tc>
      </w:tr>
      <w:tr w:rsidR="00D40A46" w14:paraId="1BE3E72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7B8480" w14:textId="7466B074" w:rsidR="00D40A46" w:rsidRDefault="00D40A46" w:rsidP="00D40A46">
            <w:pPr>
              <w:widowControl/>
              <w:jc w:val="center"/>
              <w:textAlignment w:val="bottom"/>
              <w:rPr>
                <w:rFonts w:ascii="宋体" w:hAnsi="宋体" w:cs="宋体"/>
                <w:color w:val="000000"/>
                <w:sz w:val="22"/>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C5D4D6" w14:textId="75CA7E92" w:rsidR="00D40A46" w:rsidRDefault="00D40A46" w:rsidP="00D40A46">
            <w:pPr>
              <w:widowControl/>
              <w:jc w:val="center"/>
              <w:textAlignment w:val="bottom"/>
              <w:rPr>
                <w:rFonts w:ascii="宋体" w:hAnsi="宋体" w:cs="宋体"/>
                <w:color w:val="000000"/>
                <w:sz w:val="22"/>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3741A" w14:textId="29F34C7F" w:rsidR="00D40A46" w:rsidRDefault="00D40A46" w:rsidP="00D40A46">
            <w:pPr>
              <w:widowControl/>
              <w:jc w:val="left"/>
              <w:textAlignment w:val="bottom"/>
              <w:rPr>
                <w:rFonts w:ascii="宋体" w:hAnsi="宋体" w:cs="宋体"/>
                <w:color w:val="000000"/>
                <w:sz w:val="22"/>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977483" w14:textId="0359E002" w:rsidR="00D40A46" w:rsidRDefault="00D40A46" w:rsidP="00D40A46">
            <w:pPr>
              <w:widowControl/>
              <w:jc w:val="center"/>
              <w:textAlignment w:val="bottom"/>
              <w:rPr>
                <w:rFonts w:ascii="宋体" w:hAnsi="宋体" w:cs="宋体"/>
                <w:color w:val="000000"/>
                <w:sz w:val="22"/>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E25182" w14:textId="31B83870" w:rsidR="00D40A46" w:rsidRDefault="00D40A46" w:rsidP="00D40A46">
            <w:pPr>
              <w:widowControl/>
              <w:jc w:val="center"/>
              <w:textAlignment w:val="bottom"/>
              <w:rPr>
                <w:rFonts w:ascii="宋体" w:hAnsi="宋体" w:cs="宋体"/>
                <w:color w:val="000000"/>
                <w:sz w:val="22"/>
              </w:rPr>
            </w:pPr>
          </w:p>
        </w:tc>
      </w:tr>
      <w:tr w:rsidR="00D40A46" w14:paraId="3658A2B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5C7FD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75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F6DA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19586620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D5D6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点</w:t>
            </w:r>
            <w:proofErr w:type="gramStart"/>
            <w:r>
              <w:rPr>
                <w:rFonts w:ascii="宋体" w:hAnsi="宋体" w:cs="宋体" w:hint="eastAsia"/>
                <w:color w:val="000000"/>
                <w:kern w:val="0"/>
                <w:sz w:val="22"/>
                <w:lang w:bidi="ar"/>
              </w:rPr>
              <w:t>米网络</w:t>
            </w:r>
            <w:proofErr w:type="gramEnd"/>
            <w:r>
              <w:rPr>
                <w:rFonts w:ascii="宋体" w:hAnsi="宋体" w:cs="宋体" w:hint="eastAsia"/>
                <w:color w:val="000000"/>
                <w:kern w:val="0"/>
                <w:sz w:val="22"/>
                <w:lang w:bidi="ar"/>
              </w:rPr>
              <w:t>科技股份有限公司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AE35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1232855755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A137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32C4FDA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040C8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76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ED2B5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15443077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22677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广州</w:t>
            </w:r>
            <w:proofErr w:type="gramStart"/>
            <w:r>
              <w:rPr>
                <w:rFonts w:ascii="宋体" w:hAnsi="宋体" w:cs="宋体" w:hint="eastAsia"/>
                <w:color w:val="000000"/>
                <w:kern w:val="0"/>
                <w:sz w:val="22"/>
                <w:lang w:bidi="ar"/>
              </w:rPr>
              <w:t>仕邦</w:t>
            </w:r>
            <w:proofErr w:type="gramEnd"/>
            <w:r>
              <w:rPr>
                <w:rFonts w:ascii="宋体" w:hAnsi="宋体" w:cs="宋体" w:hint="eastAsia"/>
                <w:color w:val="000000"/>
                <w:kern w:val="0"/>
                <w:sz w:val="22"/>
                <w:lang w:bidi="ar"/>
              </w:rPr>
              <w:t>人力资源有限公司南京分公司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2F91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1009585069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8A290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778A2FC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A5CC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77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015C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758C3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554D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6000142024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DB0AA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53039A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418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78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62B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3B870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7A50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6003016759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F7B43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528DDD3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8A720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79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52AC5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B1020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4E24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1092125151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9C163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7D4DAFA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D6AF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BB67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1B8C5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67ACB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1009431342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F039A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1E14B4D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25C5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17DA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14230599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D109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江苏点米谋士企业管理服务有限公司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5CEEC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1012189462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E4B8F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30ECA5F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4A79D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437B6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14690241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7435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江苏富园房地产开发有限公司南京分公司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475F4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1003854305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48C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47D7CFE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D839A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19CEE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13024013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08B43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江苏鸿洁源食品有限公司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FE7D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1037767155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0949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4C6592D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865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515BD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20033803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1291F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南京东郊国宾馆</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C860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1118081896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F3B9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0D3C542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C4F4A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9EC00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11556148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04CE5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南京法桐人力资源有限公司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9CB2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1202682065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4DE22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00A0F5D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A5416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2E4A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10164520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BE46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南京今</w:t>
            </w:r>
            <w:proofErr w:type="gramStart"/>
            <w:r>
              <w:rPr>
                <w:rFonts w:ascii="宋体" w:hAnsi="宋体" w:cs="宋体" w:hint="eastAsia"/>
                <w:color w:val="000000"/>
                <w:kern w:val="0"/>
                <w:sz w:val="22"/>
                <w:lang w:bidi="ar"/>
              </w:rPr>
              <w:t>元人才</w:t>
            </w:r>
            <w:proofErr w:type="gramEnd"/>
            <w:r>
              <w:rPr>
                <w:rFonts w:ascii="宋体" w:hAnsi="宋体" w:cs="宋体" w:hint="eastAsia"/>
                <w:color w:val="000000"/>
                <w:kern w:val="0"/>
                <w:sz w:val="22"/>
                <w:lang w:bidi="ar"/>
              </w:rPr>
              <w:t>人力资源服务有限公司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95A8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1032867745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B9F27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394AED3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F016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001B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10853985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6AB84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南京金职人力资源</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AFA0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1106107964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73D8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7D7F01A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4856D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FDC31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12738259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9A8CA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南京市玄武人力资源服务有限责任公司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6FA54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1234689556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D010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656D4CF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744F5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89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61D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12738259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08168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南京市玄武人力资源服务有限责任公司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1D185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1007834459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E6F66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197536C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BD17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82F0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12259962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66F84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易铭天</w:t>
            </w:r>
            <w:proofErr w:type="gramEnd"/>
            <w:r>
              <w:rPr>
                <w:rFonts w:ascii="宋体" w:hAnsi="宋体" w:cs="宋体" w:hint="eastAsia"/>
                <w:color w:val="000000"/>
                <w:kern w:val="0"/>
                <w:sz w:val="22"/>
                <w:lang w:bidi="ar"/>
              </w:rPr>
              <w:t>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7EEA0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1117956316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4B4E5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76A91A9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85EF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BBC8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60690711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706426"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苏禾美容</w:t>
            </w:r>
            <w:proofErr w:type="gramEnd"/>
            <w:r>
              <w:rPr>
                <w:rFonts w:ascii="宋体" w:hAnsi="宋体" w:cs="宋体" w:hint="eastAsia"/>
                <w:color w:val="000000"/>
                <w:kern w:val="0"/>
                <w:sz w:val="22"/>
                <w:lang w:bidi="ar"/>
              </w:rPr>
              <w:t>服务（南京）有限公司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30794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1140970445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71F6A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20C555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69D2E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94CA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60950253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79E62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亚新科工业技术（南京）有限公司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6995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6008430386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34F64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3CE3DDD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7979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B7A9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20083628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1A6F2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中华联合财产保险股份有限公司江苏分公司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6CB21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1006514809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B76C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南京市玄武区</w:t>
            </w:r>
          </w:p>
        </w:tc>
      </w:tr>
      <w:tr w:rsidR="00D40A46" w14:paraId="7BD633F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56FC88" w14:textId="774A60A4"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94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22F3AD" w14:textId="668AE7AA"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19586620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EB20DF" w14:textId="79E65FF0" w:rsidR="00D40A46" w:rsidRDefault="00D40A46" w:rsidP="00D40A46">
            <w:pPr>
              <w:widowControl/>
              <w:jc w:val="left"/>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点</w:t>
            </w:r>
            <w:proofErr w:type="gramStart"/>
            <w:r>
              <w:rPr>
                <w:rFonts w:ascii="宋体" w:hAnsi="宋体" w:cs="宋体" w:hint="eastAsia"/>
                <w:color w:val="000000"/>
                <w:kern w:val="0"/>
                <w:sz w:val="22"/>
                <w:lang w:bidi="ar"/>
              </w:rPr>
              <w:t>米网络</w:t>
            </w:r>
            <w:proofErr w:type="gramEnd"/>
            <w:r>
              <w:rPr>
                <w:rFonts w:ascii="宋体" w:hAnsi="宋体" w:cs="宋体" w:hint="eastAsia"/>
                <w:color w:val="000000"/>
                <w:kern w:val="0"/>
                <w:sz w:val="22"/>
                <w:lang w:bidi="ar"/>
              </w:rPr>
              <w:t>科技股份有限公司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8C981" w14:textId="15FB6BB5"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1041511098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72012" w14:textId="695FB96C"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南京市玄武区</w:t>
            </w:r>
          </w:p>
        </w:tc>
      </w:tr>
      <w:tr w:rsidR="00D40A46" w14:paraId="6787A1B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C8F3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722B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C88F3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FCA1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1145496753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E5A8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8FD670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F538D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C8F92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BC898F"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3ACE1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1182476806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CAC7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5EF5B9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FDCA6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F2450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B1AE67"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ACB38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1156152522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932BA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E6781E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2B835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616D8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31458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3A1B8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1179041129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2232D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4973AF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CC58A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99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9B0C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11715679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C07F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汉堡王（上海）餐饮有限公司南京龙蟠中路分公司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AB68C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6001194904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8C327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6DE03B3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61703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34622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61015581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88624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汇奕诚企业管理咨询（江苏南京）有限公司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ABD3B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1184453130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D142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3A9AF22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5F0F1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AC8B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61015581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7777D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汇奕诚企业管理咨询（江苏南京）有限公司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C976C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1008513855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009E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329E918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F4E38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D21EF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14768859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56426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江苏海底捞餐饮管理有限责任公司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4462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1185062984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BCA4B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09B544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3C439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9D8CD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12694559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3FC4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江苏惠特远新材料科技有限公司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F59E6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1021851218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0A576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6E09D46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71BDB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E19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12631729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941D5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龙图兆润工程设计</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6B28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1168376744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86F95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BAB0C6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B7E6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7C702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18484042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381C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江苏士</w:t>
            </w:r>
            <w:proofErr w:type="gramStart"/>
            <w:r>
              <w:rPr>
                <w:rFonts w:ascii="宋体" w:hAnsi="宋体" w:cs="宋体" w:hint="eastAsia"/>
                <w:color w:val="000000"/>
                <w:kern w:val="0"/>
                <w:sz w:val="22"/>
                <w:lang w:bidi="ar"/>
              </w:rPr>
              <w:t>晟</w:t>
            </w:r>
            <w:proofErr w:type="gramEnd"/>
            <w:r>
              <w:rPr>
                <w:rFonts w:ascii="宋体" w:hAnsi="宋体" w:cs="宋体" w:hint="eastAsia"/>
                <w:color w:val="000000"/>
                <w:kern w:val="0"/>
                <w:sz w:val="22"/>
                <w:lang w:bidi="ar"/>
              </w:rPr>
              <w:t>保安服务有限公司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80538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1000260930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E4F6E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727E7CE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C2B9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D8D1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17972957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CFF4E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江苏永丰机械有限责任公司南京分公司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CF83C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1042240446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27B2F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3E87E6C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BDF55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ECB06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20061914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03330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江苏有色金属进出口有限公司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A04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1005841999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5503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05ADB2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0E23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40E8E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10492516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EDFF6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江苏正大企业策划管理顾问有限公司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C2FDC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1034771499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39007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4CE1A97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3329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A59C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17905340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796E9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江苏紫曼依服饰有限公司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E5FD1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1164704201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7BD93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368B2E0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05B29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EF365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61654512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9045A4"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翎</w:t>
            </w:r>
            <w:proofErr w:type="gramEnd"/>
            <w:r>
              <w:rPr>
                <w:rFonts w:ascii="宋体" w:hAnsi="宋体" w:cs="宋体" w:hint="eastAsia"/>
                <w:color w:val="000000"/>
                <w:kern w:val="0"/>
                <w:sz w:val="22"/>
                <w:lang w:bidi="ar"/>
              </w:rPr>
              <w:t>渼服装科技（南京）有限公司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A2D9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1127410253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28A9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3219C95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72A7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98DDA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17195525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B5402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南京爱为乐护理服务有限公司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931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1008083399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876F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79D360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35E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0F97C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12087691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1880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南京城洁环境工程有限公司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2543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1070811260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D7B38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077733B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3F5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7F8FC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12087691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0C97A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南京城洁环境工程有限公司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1937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1180557428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E6DA2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ADF853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DB45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F0F1D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12087691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5F6B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南京城洁环境工程有限公司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62F51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1024362057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2DDC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40A45DE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5BBD7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0F4A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13297777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F58A9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南京川苏人力资源有限公司秦淮分公司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69CC3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1115461525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AA122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8A8C0A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42157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37A3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60914942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C5388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南京创百思餐饮管理有限公司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A3891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1031823697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5F89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69239FA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0D93C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B30DC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15520747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79ED7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南京丛信立农副产品有限公司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68C5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1178954417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873F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E75574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45DF9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95141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60940980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ABD6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南京广润餐饮管理有限公司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16825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1065869350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0F521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7A4F83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865D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ECFD5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11224211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3B652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昊研</w:t>
            </w:r>
            <w:proofErr w:type="gramEnd"/>
            <w:r>
              <w:rPr>
                <w:rFonts w:ascii="宋体" w:hAnsi="宋体" w:cs="宋体" w:hint="eastAsia"/>
                <w:color w:val="000000"/>
                <w:kern w:val="0"/>
                <w:sz w:val="22"/>
                <w:lang w:bidi="ar"/>
              </w:rPr>
              <w:t>家电维修部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898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1108024766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52C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9CFE73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5D08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120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9E21F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60212391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6845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南京合郡餐饮管理有限公司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D67C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6011534133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87CD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78B012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917F2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CD76B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18398837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DD173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南京红牛装饰工程有限公司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2658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1144479297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A4DB9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785726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0C15C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51C2B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20174309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3A0F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南京虎富服饰有限公司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AD916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1031988569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9070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858660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1A90F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3F52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13151285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45DD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南京零宇鑫贸易有限公司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77E56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1019746844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B4BCF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DDD8FA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34F6A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00DD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17482795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698BD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南京苗邦美业企业管理有限公司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AD712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1124339997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A235C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DB8DF0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5685F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611B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12263603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EBB43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南京诺德人力资源服务有限公司第一分公司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9D6E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1015296830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820AB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6AC0C98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E5BD6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DDB52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14598372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C0CB1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清诚露</w:t>
            </w:r>
            <w:proofErr w:type="gramEnd"/>
            <w:r>
              <w:rPr>
                <w:rFonts w:ascii="宋体" w:hAnsi="宋体" w:cs="宋体" w:hint="eastAsia"/>
                <w:color w:val="000000"/>
                <w:kern w:val="0"/>
                <w:sz w:val="22"/>
                <w:lang w:bidi="ar"/>
              </w:rPr>
              <w:t>洁环境工程有限公司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45180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6012006444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3E7C7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561D4B4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5B6E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B901D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14598372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BC5CD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清诚露</w:t>
            </w:r>
            <w:proofErr w:type="gramEnd"/>
            <w:r>
              <w:rPr>
                <w:rFonts w:ascii="宋体" w:hAnsi="宋体" w:cs="宋体" w:hint="eastAsia"/>
                <w:color w:val="000000"/>
                <w:kern w:val="0"/>
                <w:sz w:val="22"/>
                <w:lang w:bidi="ar"/>
              </w:rPr>
              <w:t>洁环境工程有限公司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5BEC0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1031558520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71E0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73E07A4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EABE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58F78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12143855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C0F9D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南京盛世光幻科技有限公司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F893A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1005521141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D4F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77BFA61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C3E9B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60DA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30240377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2B4F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南京市秦淮</w:t>
            </w:r>
            <w:proofErr w:type="gramStart"/>
            <w:r>
              <w:rPr>
                <w:rFonts w:ascii="宋体" w:hAnsi="宋体" w:cs="宋体" w:hint="eastAsia"/>
                <w:color w:val="000000"/>
                <w:kern w:val="0"/>
                <w:sz w:val="22"/>
                <w:lang w:bidi="ar"/>
              </w:rPr>
              <w:t>区芬妮轩</w:t>
            </w:r>
            <w:proofErr w:type="gramEnd"/>
            <w:r>
              <w:rPr>
                <w:rFonts w:ascii="宋体" w:hAnsi="宋体" w:cs="宋体" w:hint="eastAsia"/>
                <w:color w:val="000000"/>
                <w:kern w:val="0"/>
                <w:sz w:val="22"/>
                <w:lang w:bidi="ar"/>
              </w:rPr>
              <w:t>足部保健中心</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BBF0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1134385309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7F05B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DC89FA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365C7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CAA4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18046156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0EE3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w:t>
            </w:r>
            <w:proofErr w:type="gramStart"/>
            <w:r>
              <w:rPr>
                <w:rFonts w:ascii="宋体" w:hAnsi="宋体" w:cs="宋体" w:hint="eastAsia"/>
                <w:color w:val="000000"/>
                <w:kern w:val="0"/>
                <w:sz w:val="22"/>
                <w:lang w:bidi="ar"/>
              </w:rPr>
              <w:t>淮区力超</w:t>
            </w:r>
            <w:proofErr w:type="gramEnd"/>
            <w:r>
              <w:rPr>
                <w:rFonts w:ascii="宋体" w:hAnsi="宋体" w:cs="宋体" w:hint="eastAsia"/>
                <w:color w:val="000000"/>
                <w:kern w:val="0"/>
                <w:sz w:val="22"/>
                <w:lang w:bidi="ar"/>
              </w:rPr>
              <w:t>机械加工厂</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8A53A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6012750248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A9685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3133E04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D45A8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E098A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11898947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50431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南京市秦淮</w:t>
            </w:r>
            <w:proofErr w:type="gramStart"/>
            <w:r>
              <w:rPr>
                <w:rFonts w:ascii="宋体" w:hAnsi="宋体" w:cs="宋体" w:hint="eastAsia"/>
                <w:color w:val="000000"/>
                <w:kern w:val="0"/>
                <w:sz w:val="22"/>
                <w:lang w:bidi="ar"/>
              </w:rPr>
              <w:t>区猫驰软件</w:t>
            </w:r>
            <w:proofErr w:type="gramEnd"/>
            <w:r>
              <w:rPr>
                <w:rFonts w:ascii="宋体" w:hAnsi="宋体" w:cs="宋体" w:hint="eastAsia"/>
                <w:color w:val="000000"/>
                <w:kern w:val="0"/>
                <w:sz w:val="22"/>
                <w:lang w:bidi="ar"/>
              </w:rPr>
              <w:t>工作室</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60F3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1131945913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D4EAF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6CA291B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2845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6F03A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11509984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C06C6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南京市秦淮区商业网点物业管理有限公司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7471E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1122054822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F6F24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4F7255F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A10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C242F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30364029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82D0A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南京市秦淮区新佳丽化妆品店</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7F543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1112263526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A28D6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EBC908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C5A9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569A0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17036884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2C1BF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南京水平方投资有限公司涵田城市酒店分公司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75B9D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1188819356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0D98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604A9A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6FFDA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0680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11218644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F9B7A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南京寅之尚装饰工程有限公司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B7388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1100281330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9487F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08B17EA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9D5F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6E17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61162392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8B621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南京盈云科技有限公司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2086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6014843280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F8E81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1FB1114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B9948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0A5E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10412487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F458F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维达商贸有限公司南京分公司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6C9B1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1033392573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03A55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2A6C3E2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2046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13447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17072162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86B3E2"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仲量联行</w:t>
            </w:r>
            <w:proofErr w:type="gramEnd"/>
            <w:r>
              <w:rPr>
                <w:rFonts w:ascii="宋体" w:hAnsi="宋体" w:cs="宋体" w:hint="eastAsia"/>
                <w:color w:val="000000"/>
                <w:kern w:val="0"/>
                <w:sz w:val="22"/>
                <w:lang w:bidi="ar"/>
              </w:rPr>
              <w:t>测量师事务所（上海）有限公司南京分公司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AE96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1084603742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E61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南京市秦淮区</w:t>
            </w:r>
          </w:p>
        </w:tc>
      </w:tr>
      <w:tr w:rsidR="00D40A46" w14:paraId="4772700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D853C" w14:textId="1A6077D2"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139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CFD06" w14:textId="14151095"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14703556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E3D228" w14:textId="0729DD3A" w:rsidR="00D40A46" w:rsidRDefault="00D40A46" w:rsidP="00D40A46">
            <w:pPr>
              <w:widowControl/>
              <w:jc w:val="left"/>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福建恒安集团厦门商贸有限公司南京经营部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020F7E" w14:textId="6C18BD47"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1063340177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908C6" w14:textId="0C224A60"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南京市秦淮区</w:t>
            </w:r>
          </w:p>
        </w:tc>
      </w:tr>
      <w:tr w:rsidR="00D40A46" w14:paraId="7342FF7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E00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022F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717050"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CE327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1007142420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947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6CD7DCA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E728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D76ED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AC6BFA"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CCCFC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1232639715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0471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4629569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C719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AC5B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287B8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256D5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6001773013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2F0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19BF9D6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B10A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A1F6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9ADFC1"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85090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1261685746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D1730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1170199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B6EF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2B57A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18199491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443A6F"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国泰海通</w:t>
            </w:r>
            <w:proofErr w:type="gramEnd"/>
            <w:r>
              <w:rPr>
                <w:rFonts w:ascii="宋体" w:hAnsi="宋体" w:cs="宋体" w:hint="eastAsia"/>
                <w:color w:val="000000"/>
                <w:kern w:val="0"/>
                <w:sz w:val="22"/>
                <w:lang w:bidi="ar"/>
              </w:rPr>
              <w:t>证券股份有限公司江苏分公司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5285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1055582645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FEB1D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5425AD2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A7A5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0B8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15089646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3040F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华</w:t>
            </w:r>
            <w:proofErr w:type="gramStart"/>
            <w:r>
              <w:rPr>
                <w:rFonts w:ascii="宋体" w:hAnsi="宋体" w:cs="宋体" w:hint="eastAsia"/>
                <w:color w:val="000000"/>
                <w:kern w:val="0"/>
                <w:sz w:val="22"/>
                <w:lang w:bidi="ar"/>
              </w:rPr>
              <w:t>泰创新</w:t>
            </w:r>
            <w:proofErr w:type="gramEnd"/>
            <w:r>
              <w:rPr>
                <w:rFonts w:ascii="宋体" w:hAnsi="宋体" w:cs="宋体" w:hint="eastAsia"/>
                <w:color w:val="000000"/>
                <w:kern w:val="0"/>
                <w:sz w:val="22"/>
                <w:lang w:bidi="ar"/>
              </w:rPr>
              <w:t>投资有限公司南京华泰万丽酒店</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CC9A2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1101105717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69A8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59D8F8B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170D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1E70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18456022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C2EB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江苏瑞芝康健老年产业（集团）有限公司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94853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1292037233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125A8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0A5813E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9B69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EC35C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18456022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F7609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江苏瑞芝康健老年产业（集团）有限公司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57C9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1245210485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AEE1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4286899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4891A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1A98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61455443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522ED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江苏拓能恒元新材料有限公司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58F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1173893226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E254C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5B904D0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C324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9B20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12413480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D8594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江苏新奥能源发展有限公司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46FBF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1037580706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2243A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239B8C9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B674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81FE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16824091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6244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南京艾格瑞生态环境有限公司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B4FD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6008359916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CC11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1B65857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391D7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375D9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11983159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D0C6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南京飞鹰保安服务有限公司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367E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1036183451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ADF4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62268F1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3960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1A0F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61578443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EC193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南京观希酒店管理有限公司观希大酒店</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9F2A7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1005484679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566E3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3B35391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98D14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A96C6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13082790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4F81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河西建环环境</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69BA1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1008124323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C50C2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4EE4B73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219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EDA0D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61615456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B830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南京金帆酒店管理股份有限公司金帆博览酒店分公司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F47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1295319851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80A44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4755175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81D8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86503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60255286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336D5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南京金帆酒店管理股份有限公司酒店管理分公司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056D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1038465801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954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3E5D5A7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DEDD1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EE82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61042476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81520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南京九州星际新材料有限公司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44CF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1046029905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D0177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0A3228F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2B6B3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D38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16521499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4F49A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南京久尚酒店管理有限公司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F998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6007406991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5C19E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61AC76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A72A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421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61035007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8D14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南京美泰酒店管理有限公司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D15A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6014181091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B8CBE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7FD513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136A4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DE3F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11835735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1E41E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南京沁华足部保健中心</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387C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1036440039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834CE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4FB8CE5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3391F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48A27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17408635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8B92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roofErr w:type="gramStart"/>
            <w:r>
              <w:rPr>
                <w:rFonts w:ascii="宋体" w:hAnsi="宋体" w:cs="宋体" w:hint="eastAsia"/>
                <w:color w:val="000000"/>
                <w:kern w:val="0"/>
                <w:sz w:val="22"/>
                <w:lang w:bidi="ar"/>
              </w:rPr>
              <w:t>艾宏食品</w:t>
            </w:r>
            <w:proofErr w:type="gramEnd"/>
            <w:r>
              <w:rPr>
                <w:rFonts w:ascii="宋体" w:hAnsi="宋体" w:cs="宋体" w:hint="eastAsia"/>
                <w:color w:val="000000"/>
                <w:kern w:val="0"/>
                <w:sz w:val="22"/>
                <w:lang w:bidi="ar"/>
              </w:rPr>
              <w:t>销售中心</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B1DD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1150115846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50EDF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3A6F0FD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345B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BE9ED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13668861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58CB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邺区丰万如</w:t>
            </w:r>
            <w:proofErr w:type="gramEnd"/>
            <w:r>
              <w:rPr>
                <w:rFonts w:ascii="宋体" w:hAnsi="宋体" w:cs="宋体" w:hint="eastAsia"/>
                <w:color w:val="000000"/>
                <w:kern w:val="0"/>
                <w:sz w:val="22"/>
                <w:lang w:bidi="ar"/>
              </w:rPr>
              <w:t>初级农产品经营部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D17C4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1104274530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63A0B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0BDE500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D8AE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162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FD2C1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14755540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CC8FA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区映像宾馆</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7D37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1115104746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E8F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3D1329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3E3AF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E12C7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60407718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59AC6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南京市星兴灵医药科技有限公司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9BC91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1003025031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008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B39A2D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730B5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56F89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10511667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6AC7D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苏宜馨</w:t>
            </w:r>
            <w:proofErr w:type="gramEnd"/>
            <w:r>
              <w:rPr>
                <w:rFonts w:ascii="宋体" w:hAnsi="宋体" w:cs="宋体" w:hint="eastAsia"/>
                <w:color w:val="000000"/>
                <w:kern w:val="0"/>
                <w:sz w:val="22"/>
                <w:lang w:bidi="ar"/>
              </w:rPr>
              <w:t>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0291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1104366697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0F44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7AC2BD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E4E0A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6D0F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60327285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A3E19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南京苏园劳务有限公司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21F7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1039498321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4D1DD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41FE95E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88DBA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FAD4D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10866756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65EF7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南京新事</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生物科技有限公司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5A5D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1001974259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7C7F0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B3BA69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0696B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D17A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15627350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DB37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南京洲岛现代服务业发展有限公司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6759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1058062476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E1B91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3D2DB09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D3494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3F72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61215371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68144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深圳创维显示技术有限公司江苏分公司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28D4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1072035698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0147C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7D041C6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93B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7E411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17470452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138F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永丰银行(中国)有限公司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000C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6008702542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32456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36F29B6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C6CC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9DE3F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10959270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6ABA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友邦人寿保险有限公司江苏分公司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6711C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1041261456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3DEE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6FCF4A8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08B25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7E230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20170358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B8CE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中国核工业华兴建设有限公司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1CA94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1035199343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D0F30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0EA61FA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165A3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0778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60168231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C9484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中国三峡新能源（集团）股份有限公司江苏分公司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FB3F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1038518854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5541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30A2E77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C1BF6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DEC0A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20033976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D9EEC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中智江苏经济技术合作有限公司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3CD9D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6007010748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D6530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54AB2C5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87A7A7" w14:textId="214CC87D"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174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37885B" w14:textId="4D423A1B"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60797151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771155" w14:textId="00BBF8A0" w:rsidR="00D40A46" w:rsidRDefault="00D40A46" w:rsidP="00D40A46">
            <w:pPr>
              <w:widowControl/>
              <w:jc w:val="left"/>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方圆标志农食（江苏）认证检测有限公司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E0B089" w14:textId="463DCB4C"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6011967836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15CA0" w14:textId="4BACECCA"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南京市建</w:t>
            </w:r>
            <w:proofErr w:type="gramStart"/>
            <w:r>
              <w:rPr>
                <w:rFonts w:ascii="宋体" w:hAnsi="宋体" w:cs="宋体" w:hint="eastAsia"/>
                <w:color w:val="000000"/>
                <w:kern w:val="0"/>
                <w:sz w:val="22"/>
                <w:lang w:bidi="ar"/>
              </w:rPr>
              <w:t>邺</w:t>
            </w:r>
            <w:proofErr w:type="gramEnd"/>
            <w:r>
              <w:rPr>
                <w:rFonts w:ascii="宋体" w:hAnsi="宋体" w:cs="宋体" w:hint="eastAsia"/>
                <w:color w:val="000000"/>
                <w:kern w:val="0"/>
                <w:sz w:val="22"/>
                <w:lang w:bidi="ar"/>
              </w:rPr>
              <w:t>区</w:t>
            </w:r>
          </w:p>
        </w:tc>
      </w:tr>
      <w:tr w:rsidR="00D40A46" w14:paraId="5A9514D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ACAA8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2D55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35EBA"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316D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1007634569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24FEB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29FAABE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E7B47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C997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12737540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44AAC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江苏华杰工程咨询有限公司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3DEE8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6007879716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732C2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2542822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8EC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41634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60713336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3179E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江苏峻智盛建设有限公司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8EBD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1031760001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2902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5470B08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198DD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514A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60049630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54327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江苏一繁智能科技有限公司南京分公司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E8366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1033495849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7D2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6732942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3CDDD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8CB4D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60049630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8C98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江苏一繁智能科技有限公司南京分公司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25BA6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1115313264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13E6B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574E8D6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4CE56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0F264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11679176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62A8B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江苏永隆家具制造有限公司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DFDE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1112874362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DF74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6CAE974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D06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465CF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15270651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DA71E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江苏煜悦检测技术有限公司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55FB1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1047688269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298F9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35B7C6C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6ED7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BACCF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12609941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6BA14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南京华而派金属材料有限公司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740D2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1300381402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B08C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28457A3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131D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49D5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12968597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F2E5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w:t>
            </w:r>
            <w:proofErr w:type="gramStart"/>
            <w:r>
              <w:rPr>
                <w:rFonts w:ascii="宋体" w:hAnsi="宋体" w:cs="宋体" w:hint="eastAsia"/>
                <w:color w:val="000000"/>
                <w:kern w:val="0"/>
                <w:sz w:val="22"/>
                <w:lang w:bidi="ar"/>
              </w:rPr>
              <w:t>聚服务</w:t>
            </w:r>
            <w:proofErr w:type="gramEnd"/>
            <w:r>
              <w:rPr>
                <w:rFonts w:ascii="宋体" w:hAnsi="宋体" w:cs="宋体" w:hint="eastAsia"/>
                <w:color w:val="000000"/>
                <w:kern w:val="0"/>
                <w:sz w:val="22"/>
                <w:lang w:bidi="ar"/>
              </w:rPr>
              <w:t>外包有限公司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0E6B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1111659836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25BB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3826EB5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7D971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99C3C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11399693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B7437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南京华龙物业管理有限公司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0675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1138548833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2F7D0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6272186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29812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CBE8B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15101772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55224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南京市雨花台区城市蚂蚁宾馆</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90D5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1034139720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04F35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22BFDBA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71F7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A538D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15895851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32A00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南京市雨花台区吴刚玲五金机电经营部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3248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1013418043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5E69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1D5AAED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AC715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DD651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14716388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2DF6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南京泰立瑞信息科技有限公司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C37E2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1185069942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5055D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07A6DB3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DD0B6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59C5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14274087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3797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南京腾星测控仪器制造有限公司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709AD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6013627410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05FCE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0574E21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59464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4D65A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60233139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9CA1E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南京微康医学检验实验室有限公司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883B4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6005497399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012F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3760A68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90787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21A62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15347366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39400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南京鑫冲机电设备有限公司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53262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6008522297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03895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3588C23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9393B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3C15A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19303951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10A71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南京雨洁环境卫生管理有限公司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D36A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1195654404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38159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1A15A67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4ABF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22E2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11057547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B70A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南京越洋初级农产品销售有限公司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1714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1009320317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1A6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35F435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C124B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0FA3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16989647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08AAD"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无锡韩宴餐饮</w:t>
            </w:r>
            <w:proofErr w:type="gramEnd"/>
            <w:r>
              <w:rPr>
                <w:rFonts w:ascii="宋体" w:hAnsi="宋体" w:cs="宋体" w:hint="eastAsia"/>
                <w:color w:val="000000"/>
                <w:kern w:val="0"/>
                <w:sz w:val="22"/>
                <w:lang w:bidi="ar"/>
              </w:rPr>
              <w:t>管理有限公司南京雨花分公司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ACF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1004868502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127D9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南京市雨花台区</w:t>
            </w:r>
          </w:p>
        </w:tc>
      </w:tr>
      <w:tr w:rsidR="00D40A46" w14:paraId="3F88CE8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F18976" w14:textId="52BDD28B"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194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33379A" w14:textId="195EDCAF"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60040918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8F093" w14:textId="6744EC87" w:rsidR="00D40A46" w:rsidRDefault="00D40A46" w:rsidP="00D40A46">
            <w:pPr>
              <w:widowControl/>
              <w:jc w:val="left"/>
              <w:textAlignment w:val="bottom"/>
              <w:rPr>
                <w:rFonts w:ascii="宋体" w:hAnsi="宋体" w:cs="宋体" w:hint="eastAsia"/>
                <w:color w:val="000000"/>
                <w:kern w:val="0"/>
                <w:sz w:val="22"/>
                <w:lang w:bidi="ar"/>
              </w:rPr>
            </w:pPr>
            <w:proofErr w:type="gramStart"/>
            <w:r>
              <w:rPr>
                <w:rFonts w:ascii="宋体" w:hAnsi="宋体" w:cs="宋体" w:hint="eastAsia"/>
                <w:color w:val="000000"/>
                <w:kern w:val="0"/>
                <w:sz w:val="22"/>
                <w:lang w:bidi="ar"/>
              </w:rPr>
              <w:t>宝马诚迈信息技术</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622B51" w14:textId="5A32F7C5"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6013953748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249C31" w14:textId="70581CA7"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南京市雨花台区</w:t>
            </w:r>
          </w:p>
        </w:tc>
      </w:tr>
      <w:tr w:rsidR="00D40A46" w14:paraId="117F6DB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9E784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6454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1EF3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801CD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1003489524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75783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6BB81BB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FC596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B3185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E735E"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DA32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1021221171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9C255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5CB038B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1CC84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664B9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AABFD7"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F90C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1031852085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C0C89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277128D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600B8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87C8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BBEB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DB2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1224481526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3CC4F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10D423F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F83AA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68BC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10379641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AB13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江苏旺昌科技有限公司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CE48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1005890904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2131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73459C9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6847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F41D2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17391595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0B04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江苏中江装配式建筑科技股份有限公司南京分公司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129C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1034504796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41F5D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264062E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49CCC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D088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17133966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66509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可隆（南京）特种纺织品有限公司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9BC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1001254632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22654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4ECEC42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CCAD7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F4CB2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18351546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DD26B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南京白金汉</w:t>
            </w:r>
            <w:proofErr w:type="gramStart"/>
            <w:r>
              <w:rPr>
                <w:rFonts w:ascii="宋体" w:hAnsi="宋体" w:cs="宋体" w:hint="eastAsia"/>
                <w:color w:val="000000"/>
                <w:kern w:val="0"/>
                <w:sz w:val="22"/>
                <w:lang w:bidi="ar"/>
              </w:rPr>
              <w:t>爵</w:t>
            </w:r>
            <w:proofErr w:type="gramEnd"/>
            <w:r>
              <w:rPr>
                <w:rFonts w:ascii="宋体" w:hAnsi="宋体" w:cs="宋体" w:hint="eastAsia"/>
                <w:color w:val="000000"/>
                <w:kern w:val="0"/>
                <w:sz w:val="22"/>
                <w:lang w:bidi="ar"/>
              </w:rPr>
              <w:t>大酒店有限公司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3AB46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1168207069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3B45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1E8E8F1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ED38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F20C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18351546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0049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南京白金汉</w:t>
            </w:r>
            <w:proofErr w:type="gramStart"/>
            <w:r>
              <w:rPr>
                <w:rFonts w:ascii="宋体" w:hAnsi="宋体" w:cs="宋体" w:hint="eastAsia"/>
                <w:color w:val="000000"/>
                <w:kern w:val="0"/>
                <w:sz w:val="22"/>
                <w:lang w:bidi="ar"/>
              </w:rPr>
              <w:t>爵</w:t>
            </w:r>
            <w:proofErr w:type="gramEnd"/>
            <w:r>
              <w:rPr>
                <w:rFonts w:ascii="宋体" w:hAnsi="宋体" w:cs="宋体" w:hint="eastAsia"/>
                <w:color w:val="000000"/>
                <w:kern w:val="0"/>
                <w:sz w:val="22"/>
                <w:lang w:bidi="ar"/>
              </w:rPr>
              <w:t>大酒店有限公司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B51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6015657482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4085F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01F11D5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6951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204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F266D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14064800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30A3F2"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南京博润城市环境</w:t>
            </w:r>
            <w:proofErr w:type="gramEnd"/>
            <w:r>
              <w:rPr>
                <w:rFonts w:ascii="宋体" w:hAnsi="宋体" w:cs="宋体" w:hint="eastAsia"/>
                <w:color w:val="000000"/>
                <w:kern w:val="0"/>
                <w:sz w:val="22"/>
                <w:lang w:bidi="ar"/>
              </w:rPr>
              <w:t>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59E3A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1104317784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13AA7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527911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C8A3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21B8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17813817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318316"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南京聪典劳务</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8AA1B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1025085745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FF7B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33D7E19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6FF3D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2D9F3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16154895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8769E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南京顶通企业管理</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DEF4A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1009158376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FFAB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66E527E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D0220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BF4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12189963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B9966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南京菲克斯医疗器械有限公司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BCCB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1062247458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C71D9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6A540B1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E518E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BCCD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15855183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AEAA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w:t>
            </w:r>
            <w:proofErr w:type="gramStart"/>
            <w:r>
              <w:rPr>
                <w:rFonts w:ascii="宋体" w:hAnsi="宋体" w:cs="宋体" w:hint="eastAsia"/>
                <w:color w:val="000000"/>
                <w:kern w:val="0"/>
                <w:sz w:val="22"/>
                <w:lang w:bidi="ar"/>
              </w:rPr>
              <w:t>世</w:t>
            </w:r>
            <w:proofErr w:type="gramEnd"/>
            <w:r>
              <w:rPr>
                <w:rFonts w:ascii="宋体" w:hAnsi="宋体" w:cs="宋体" w:hint="eastAsia"/>
                <w:color w:val="000000"/>
                <w:kern w:val="0"/>
                <w:sz w:val="22"/>
                <w:lang w:bidi="ar"/>
              </w:rPr>
              <w:t>立汽车零部件有限公司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291B4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1117130599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5373B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55F111F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3101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E479F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10224910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663E8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南京汇林坊建材贸易有限公司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C1822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1204051716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5D60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143080B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F38D9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6254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10070873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4F901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聚联输</w:t>
            </w:r>
            <w:proofErr w:type="gramEnd"/>
            <w:r>
              <w:rPr>
                <w:rFonts w:ascii="宋体" w:hAnsi="宋体" w:cs="宋体" w:hint="eastAsia"/>
                <w:color w:val="000000"/>
                <w:kern w:val="0"/>
                <w:sz w:val="22"/>
                <w:lang w:bidi="ar"/>
              </w:rPr>
              <w:t>变电安装有限责任公司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82C47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1138966759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2771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2F33740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9386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79BA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18914177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ECA87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南京连</w:t>
            </w:r>
            <w:proofErr w:type="gramStart"/>
            <w:r>
              <w:rPr>
                <w:rFonts w:ascii="宋体" w:hAnsi="宋体" w:cs="宋体" w:hint="eastAsia"/>
                <w:color w:val="000000"/>
                <w:kern w:val="0"/>
                <w:sz w:val="22"/>
                <w:lang w:bidi="ar"/>
              </w:rPr>
              <w:t>菏</w:t>
            </w:r>
            <w:proofErr w:type="gramEnd"/>
            <w:r>
              <w:rPr>
                <w:rFonts w:ascii="宋体" w:hAnsi="宋体" w:cs="宋体" w:hint="eastAsia"/>
                <w:color w:val="000000"/>
                <w:kern w:val="0"/>
                <w:sz w:val="22"/>
                <w:lang w:bidi="ar"/>
              </w:rPr>
              <w:t>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7F89C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1016293635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A144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0B2945D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80735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19D3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19214920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7815E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南京三盟事故救援中心</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10C85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1016430421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F6E13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77E6810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219AC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0F95D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12251879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CDE1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南京松</w:t>
            </w:r>
            <w:proofErr w:type="gramStart"/>
            <w:r>
              <w:rPr>
                <w:rFonts w:ascii="宋体" w:hAnsi="宋体" w:cs="宋体" w:hint="eastAsia"/>
                <w:color w:val="000000"/>
                <w:kern w:val="0"/>
                <w:sz w:val="22"/>
                <w:lang w:bidi="ar"/>
              </w:rPr>
              <w:t>胜文化</w:t>
            </w:r>
            <w:proofErr w:type="gramEnd"/>
            <w:r>
              <w:rPr>
                <w:rFonts w:ascii="宋体" w:hAnsi="宋体" w:cs="宋体" w:hint="eastAsia"/>
                <w:color w:val="000000"/>
                <w:kern w:val="0"/>
                <w:sz w:val="22"/>
                <w:lang w:bidi="ar"/>
              </w:rPr>
              <w:t>传媒有限公司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11351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1004290269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BE41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5B1E860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3F2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98F46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60088021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CB75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南京祥峰建材有限公司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CAF2C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1109854396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61D1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7375B42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22D1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CB7A9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13095435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39198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南京鑫加物流有限公司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42F3A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1097552785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96425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1AA9087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2B79D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407B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10285617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CD381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南京易盛园园艺有限公司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29954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1145076297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15B12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50E8674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8815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94677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14842529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A2822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南京邮通物流有限公司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906F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1182014626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58E7A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450ADA2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8A09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218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47AC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13428727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4D2B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南京长江工业炉科技集团有限公司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E70DE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1065047374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7FD68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南京市栖霞区</w:t>
            </w:r>
          </w:p>
        </w:tc>
      </w:tr>
      <w:tr w:rsidR="00D40A46" w14:paraId="6E1D7FB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AAF299" w14:textId="75A67509"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219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29C9B4" w14:textId="60D64604"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2BA414" w14:textId="1748FE98" w:rsidR="00D40A46" w:rsidRDefault="00D40A46" w:rsidP="00D40A46">
            <w:pPr>
              <w:widowControl/>
              <w:jc w:val="left"/>
              <w:textAlignment w:val="bottom"/>
              <w:rPr>
                <w:rFonts w:ascii="宋体" w:hAnsi="宋体" w:cs="宋体" w:hint="eastAsia"/>
                <w:color w:val="000000"/>
                <w:kern w:val="0"/>
                <w:sz w:val="22"/>
                <w:lang w:bidi="ar"/>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27B1D" w14:textId="665BB959"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1110469075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9FE4D" w14:textId="67E28B02"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南京市栖霞区</w:t>
            </w:r>
          </w:p>
        </w:tc>
      </w:tr>
      <w:tr w:rsidR="00D40A46" w14:paraId="1E71C68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867C8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5C3E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ECD76"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686CA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1063434994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A10B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9797A3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9B439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4764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9EB92F"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10F61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1094595337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921B4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78CC46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FD37F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58660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8E9CB5"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C4D99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1189245350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AA2D6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AD33EE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B85EF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B32E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60968"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FB72C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1232444844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7AA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FAD750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14F3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EF94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4B0D5C"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EEA5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1012604473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253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0554743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CD5DD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351AC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17053093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DD09B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江苏大谷农业科技有限公司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E7DBB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1101630010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CF1F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744761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52BA2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2BEA5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60006887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60A4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江苏好利森食品科技有限公司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8D6FE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6001055686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58D8F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8348A0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69C3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9F66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16195534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9CB33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江苏华友能源科技有限公司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54F41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1162840622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CAE77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02BA20D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D874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3724C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15822608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34EEA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江苏嘉而</w:t>
            </w:r>
            <w:proofErr w:type="gramStart"/>
            <w:r>
              <w:rPr>
                <w:rFonts w:ascii="宋体" w:hAnsi="宋体" w:cs="宋体" w:hint="eastAsia"/>
                <w:color w:val="000000"/>
                <w:kern w:val="0"/>
                <w:sz w:val="22"/>
                <w:lang w:bidi="ar"/>
              </w:rPr>
              <w:t>瀚</w:t>
            </w:r>
            <w:proofErr w:type="gramEnd"/>
            <w:r>
              <w:rPr>
                <w:rFonts w:ascii="宋体" w:hAnsi="宋体" w:cs="宋体" w:hint="eastAsia"/>
                <w:color w:val="000000"/>
                <w:kern w:val="0"/>
                <w:sz w:val="22"/>
                <w:lang w:bidi="ar"/>
              </w:rPr>
              <w:t>园林建设有限公司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82C8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1180823866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4CBDC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0914590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D8AA4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229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57437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14361378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84C9E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江苏锦彭工程技术有限公司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7F10E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1038572343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955F6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03AC61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CF72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94C63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61348864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BD132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戎</w:t>
            </w:r>
            <w:proofErr w:type="gramEnd"/>
            <w:r>
              <w:rPr>
                <w:rFonts w:ascii="宋体" w:hAnsi="宋体" w:cs="宋体" w:hint="eastAsia"/>
                <w:color w:val="000000"/>
                <w:kern w:val="0"/>
                <w:sz w:val="22"/>
                <w:lang w:bidi="ar"/>
              </w:rPr>
              <w:t>泰保安服务有限公司南京分公司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811D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1051744750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80C70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15E3AAD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0A3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BB113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61471611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0BAB7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江苏未来餐饮企业管理有限公司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99687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1100918559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8F11E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3D7E9AE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F6C6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0F01B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16652068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B745C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禧</w:t>
            </w:r>
            <w:proofErr w:type="gramEnd"/>
            <w:r>
              <w:rPr>
                <w:rFonts w:ascii="宋体" w:hAnsi="宋体" w:cs="宋体" w:hint="eastAsia"/>
                <w:color w:val="000000"/>
                <w:kern w:val="0"/>
                <w:sz w:val="22"/>
                <w:lang w:bidi="ar"/>
              </w:rPr>
              <w:t>辰物业管理有限公司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7DC8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1141998207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84AE3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40A3FB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FAD3D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E960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60650375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08BF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江苏壹米机械设备有限公司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F129E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1007656407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6A6C8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C563C4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0E780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275FB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10909400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6A850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江苏争流建设有限公司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C37FC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1032966045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FAFA1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7C4FB34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08117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2444C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15326277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E1246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泸溪河食品（南京）有限公司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0F00B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1096390517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57D1B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1921E5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E330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9DC5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15326277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B99C9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泸溪河食品（南京）有限公司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2BC46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6005137952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D8C0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113A12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A8677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4C569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15326277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2CC9F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泸溪河食品（南京）有限公司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E6CA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1008021986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3089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63BD7D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7B511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8A270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11877027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1C3F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旻投电力发展有限公司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41DF3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1179008975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19F69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782A1ED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4D18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239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B146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14006558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1745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南京臣功节能材料有限责任公司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0185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1036314423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5223D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99221A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08D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A7E32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18574419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E2045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南京达迈科技实业股份有限公司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A6DEC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1124329649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8957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9E621F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5C3FC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8FA71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12095575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35ED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南京大旺食品有限公司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1E3C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1225557721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1D223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1ED757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66B39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E6AD4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17508940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13C4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南京东篱农业科技有限公司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3973E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1070318565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B5D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BAD493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4EC4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E5C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15122778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3EE93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南京方兴电力安装工程有限公司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B272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6013701996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696F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3EF4891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BB6C8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DBB2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11662435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F1F11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南京海豚餐饮管理有限公司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EDB5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1029406952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B9CF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AFF272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09898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C3FDA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14634287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803B5F"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南京厚诚制冷有限公司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22801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1077843817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AEE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180E14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252D3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246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D9E8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20136964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63D02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南京江宁滨江外国语学校</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7039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1111872317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A0B91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70B9668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078D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2A8B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18559575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0E720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南京金汤机械制造有限公司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500A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1035244323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24E21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092808B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8A7A9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DDF7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18850541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7409C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南京锦阳人力资源有限公司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9E78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1094035596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A835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7C8ABDA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7D59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249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BCA7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14546854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E3886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南京利跃环境科技有限公司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5AA9A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1015365013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26D87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05D1B9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1A758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142F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10308876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5A02C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南京六和</w:t>
            </w:r>
            <w:proofErr w:type="gramStart"/>
            <w:r>
              <w:rPr>
                <w:rFonts w:ascii="宋体" w:hAnsi="宋体" w:cs="宋体" w:hint="eastAsia"/>
                <w:color w:val="000000"/>
                <w:kern w:val="0"/>
                <w:sz w:val="22"/>
                <w:lang w:bidi="ar"/>
              </w:rPr>
              <w:t>斋餐饮</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19A27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1045714820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5D55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79B4BE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A460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5D704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18886035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BC6E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南京龙瑞人力资源有限公司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C98D5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1044035942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FDD39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0057197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7FF0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B5F7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11486841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13381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南京美丽尔科技发展有限公司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824D9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1138698832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9C792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6F2C53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D9AC3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1007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11687803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86823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南京南来北往食品有限公司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A645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1140194868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C7009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3B9306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7FB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05B5A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19108448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7A56F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南京麒麟彩印有限公司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4654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1210899449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ADF41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D8FFB8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966C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45402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60111666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804C1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南京仁永建材有限公司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6F15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6001544184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6AFAC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0A55D04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09C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E955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18138541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B758C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南京盛溪印刷包装有限公司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72B9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1008047371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106F1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734C8FF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8878C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7D5B2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18145213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8CD4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南京世纪现代妇产医院有限公司门诊部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69B0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1042299287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A74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13157D6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EEB13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4AEF9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19472193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F168E1"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南京市江宁区陈树</w:t>
            </w:r>
            <w:proofErr w:type="gramStart"/>
            <w:r>
              <w:rPr>
                <w:rFonts w:ascii="宋体" w:hAnsi="宋体" w:cs="宋体" w:hint="eastAsia"/>
                <w:color w:val="000000"/>
                <w:kern w:val="0"/>
                <w:sz w:val="22"/>
                <w:lang w:bidi="ar"/>
              </w:rPr>
              <w:t>松蔬菜</w:t>
            </w:r>
            <w:proofErr w:type="gramEnd"/>
            <w:r>
              <w:rPr>
                <w:rFonts w:ascii="宋体" w:hAnsi="宋体" w:cs="宋体" w:hint="eastAsia"/>
                <w:color w:val="000000"/>
                <w:kern w:val="0"/>
                <w:sz w:val="22"/>
                <w:lang w:bidi="ar"/>
              </w:rPr>
              <w:t>批发配送中心</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9098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1154580857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73503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1F4CB7C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B43E5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259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E35EC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13176327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A4F0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南京市江宁区旌高美食店</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111B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1298960792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A6516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BA7D58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0B93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1D3C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10390283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A7C0D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南京市江宁</w:t>
            </w:r>
            <w:proofErr w:type="gramStart"/>
            <w:r>
              <w:rPr>
                <w:rFonts w:ascii="宋体" w:hAnsi="宋体" w:cs="宋体" w:hint="eastAsia"/>
                <w:color w:val="000000"/>
                <w:kern w:val="0"/>
                <w:sz w:val="22"/>
                <w:lang w:bidi="ar"/>
              </w:rPr>
              <w:t>区于增家电</w:t>
            </w:r>
            <w:proofErr w:type="gramEnd"/>
            <w:r>
              <w:rPr>
                <w:rFonts w:ascii="宋体" w:hAnsi="宋体" w:cs="宋体" w:hint="eastAsia"/>
                <w:color w:val="000000"/>
                <w:kern w:val="0"/>
                <w:sz w:val="22"/>
                <w:lang w:bidi="ar"/>
              </w:rPr>
              <w:t>经营部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25D78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1180466342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EC2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133BA50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46F0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CCA7A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20138565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29D8D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南京首信商贸有限责任公司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0199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1153118135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D9D12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AAAFBA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C229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4C4C2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19281187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C9628"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南京蜀家商务酒店管理有限公司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D49AA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1134017137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067D7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DB3C98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F8AD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D6E74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15802974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FC2A9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南京腾亚精工科技股份有限公司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AAD6F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6001181605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58F94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C306E5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1026A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7990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16424587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C7490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南京项美电子科技有限公司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EBB89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1210161307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6081D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7E43227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1A7FB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E83CA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10478278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655DD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南京小沛企业管理咨询有限公司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CB8CA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1101919808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72D2F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193E7E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12E5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7673E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60891312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B4DB0D"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南京义孝堂</w:t>
            </w:r>
            <w:proofErr w:type="gramEnd"/>
            <w:r>
              <w:rPr>
                <w:rFonts w:ascii="宋体" w:hAnsi="宋体" w:cs="宋体" w:hint="eastAsia"/>
                <w:color w:val="000000"/>
                <w:kern w:val="0"/>
                <w:sz w:val="22"/>
                <w:lang w:bidi="ar"/>
              </w:rPr>
              <w:t>殡葬礼仪服务有限公司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CAFF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1033096043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58ABC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8A6A06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8771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FF648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14673821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81BBD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南京溢民人力资源</w:t>
            </w:r>
            <w:proofErr w:type="gramEnd"/>
            <w:r>
              <w:rPr>
                <w:rFonts w:ascii="宋体" w:hAnsi="宋体" w:cs="宋体" w:hint="eastAsia"/>
                <w:color w:val="000000"/>
                <w:kern w:val="0"/>
                <w:sz w:val="22"/>
                <w:lang w:bidi="ar"/>
              </w:rPr>
              <w:t>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CEED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1002345414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79A7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3B31D22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814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A43C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61146669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62AA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南京毅成家居服务有限公司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ACBF5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1270934235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03C3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07E109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48034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269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8263B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13835240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1B0DA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南京愚工智能技术有限公司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389A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1177117353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E72A1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C18CE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6071E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0ADF2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13061359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7714B"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南京远航人力资源服务外包有限公司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9E7A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6013144962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D7FA2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3298C9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4C69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6D80E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13945051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A628C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南京约奈商业发展有限公司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6892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1170943193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A6F1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43EBDB3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81112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831CC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13175592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4EB5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南京长元工业气体有限公司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88F45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1002001072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2BF4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DC68B7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F2667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85ABD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60806469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9914F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南京中鸿食品有限公司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2AF0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6001461813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8DC4B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59721C8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6EB8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4D363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15562513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42995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南京中企动力人力资源科技集团有限公司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1FC0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6015161261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D4C60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21AFC66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9589E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3C1B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15562513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5E3DB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南京中企动力人力资源科技集团有限公司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D79E3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6000374605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44AC5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69719DC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2F56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1FE4B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15562513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C00AA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南京中企动力人力资源科技集团有限公司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6546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6012271359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24EA0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3B064D4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07E2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7E121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15562513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52130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南京中企动力人力资源科技集团有限公司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8EF1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6009648924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3245E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3323061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1A636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278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EA82D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20216544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E8B12"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宁庆空</w:t>
            </w:r>
            <w:proofErr w:type="gramEnd"/>
            <w:r>
              <w:rPr>
                <w:rFonts w:ascii="宋体" w:hAnsi="宋体" w:cs="宋体" w:hint="eastAsia"/>
                <w:color w:val="000000"/>
                <w:kern w:val="0"/>
                <w:sz w:val="22"/>
                <w:lang w:bidi="ar"/>
              </w:rPr>
              <w:t>天智能装备（南京）股份有限公司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8059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1185522904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EC23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南京市江宁区</w:t>
            </w:r>
          </w:p>
        </w:tc>
      </w:tr>
      <w:tr w:rsidR="00D40A46" w14:paraId="10AEC14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09C203" w14:textId="472E2082"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279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4B6BE" w14:textId="75FDF493"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11973849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C38611" w14:textId="2A9CA204" w:rsidR="00D40A46" w:rsidRDefault="00D40A46" w:rsidP="00D40A46">
            <w:pPr>
              <w:widowControl/>
              <w:jc w:val="left"/>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格力电器（南京）有限公司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FB1B5B" w14:textId="56003B9C"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6003001700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556274" w14:textId="61FBA670"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南京市江宁区</w:t>
            </w:r>
          </w:p>
        </w:tc>
      </w:tr>
      <w:tr w:rsidR="00D40A46" w14:paraId="3909450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63F0A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77CB4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3874D9"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CFCA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1057245572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0DC17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0A9F356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18938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D0DC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20033841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C60A3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江苏双楼建设集团有限公司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F6DC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1042254576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A3D8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06D6BD7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5FF6F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0AE93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12467457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B680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江苏业力建设集团有限公司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C124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1182257124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9720C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0E6DD6B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32600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87509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20247780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BE34B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南京汉开书院学校</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CA790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1017308607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DC96E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5E50F2B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ACCB8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FCE0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16441390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7D3C2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南京恒特建材有限公司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BD5C0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1009850494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9E238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5D1EE72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98B6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8F39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14106843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F1E8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南京启辉物业管理有限公司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93C84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1137624751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82845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4388278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9E62A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61677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17819032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EB38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南京熙荣建筑工程有限公司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8EEA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1132764876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7C5C0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085A416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829E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E77A6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60017310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B3043"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上海誉程冶金工程</w:t>
            </w:r>
            <w:proofErr w:type="gramEnd"/>
            <w:r>
              <w:rPr>
                <w:rFonts w:ascii="宋体" w:hAnsi="宋体" w:cs="宋体" w:hint="eastAsia"/>
                <w:color w:val="000000"/>
                <w:kern w:val="0"/>
                <w:sz w:val="22"/>
                <w:lang w:bidi="ar"/>
              </w:rPr>
              <w:t>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15DEA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1018564749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BE4E0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南京市浦口区</w:t>
            </w:r>
          </w:p>
        </w:tc>
      </w:tr>
      <w:tr w:rsidR="00D40A46" w14:paraId="1127418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A5C63C" w14:textId="4BCFAB95"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lastRenderedPageBreak/>
              <w:t>288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B2BF7E" w14:textId="58553E2B"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17467502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691A7F" w14:textId="593EDA74" w:rsidR="00D40A46" w:rsidRDefault="00D40A46" w:rsidP="00D40A46">
            <w:pPr>
              <w:widowControl/>
              <w:jc w:val="left"/>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爱威机电（南京）有限公司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2A25D2" w14:textId="5B4F7506"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1041799332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F9BF29" w14:textId="12493BB4"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南京市浦口区</w:t>
            </w:r>
          </w:p>
        </w:tc>
      </w:tr>
      <w:tr w:rsidR="00D40A46" w14:paraId="44DCB15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9BF9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289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1F6C8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16076049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CE8D2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南京绿恒农业发展有限公司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1E5C6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1009595292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CC7A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D40A46" w14:paraId="276E9E5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D0C38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6844B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14185456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3D14E2"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南京祥翠运输有限公司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EBB47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1196806980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619E4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D40A46" w14:paraId="4957397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8A772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8B36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61397719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A535E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南京欣之</w:t>
            </w:r>
            <w:proofErr w:type="gramStart"/>
            <w:r>
              <w:rPr>
                <w:rFonts w:ascii="宋体" w:hAnsi="宋体" w:cs="宋体" w:hint="eastAsia"/>
                <w:color w:val="000000"/>
                <w:kern w:val="0"/>
                <w:sz w:val="22"/>
                <w:lang w:bidi="ar"/>
              </w:rPr>
              <w:t>悦农业</w:t>
            </w:r>
            <w:proofErr w:type="gramEnd"/>
            <w:r>
              <w:rPr>
                <w:rFonts w:ascii="宋体" w:hAnsi="宋体" w:cs="宋体" w:hint="eastAsia"/>
                <w:color w:val="000000"/>
                <w:kern w:val="0"/>
                <w:sz w:val="22"/>
                <w:lang w:bidi="ar"/>
              </w:rPr>
              <w:t>科技发展有限公司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63DB1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6001773642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47335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D40A46" w14:paraId="1936708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A45BC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7BE21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10102092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64BD8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鑫衡安</w:t>
            </w:r>
            <w:proofErr w:type="gramEnd"/>
            <w:r>
              <w:rPr>
                <w:rFonts w:ascii="宋体" w:hAnsi="宋体" w:cs="宋体" w:hint="eastAsia"/>
                <w:color w:val="000000"/>
                <w:kern w:val="0"/>
                <w:sz w:val="22"/>
                <w:lang w:bidi="ar"/>
              </w:rPr>
              <w:t>丝网制品有限公司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69876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1186206687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E553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D40A46" w14:paraId="7CB6CFB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10574" w14:textId="09AFB91F"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293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DAFA8B" w14:textId="6735870F"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61172582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CAAAAB" w14:textId="0B8B3E38" w:rsidR="00D40A46" w:rsidRDefault="00D40A46" w:rsidP="00D40A46">
            <w:pPr>
              <w:widowControl/>
              <w:jc w:val="left"/>
              <w:textAlignment w:val="bottom"/>
              <w:rPr>
                <w:rFonts w:ascii="宋体" w:hAnsi="宋体" w:cs="宋体" w:hint="eastAsia"/>
                <w:color w:val="000000"/>
                <w:kern w:val="0"/>
                <w:sz w:val="22"/>
                <w:lang w:bidi="ar"/>
              </w:rPr>
            </w:pPr>
            <w:proofErr w:type="gramStart"/>
            <w:r>
              <w:rPr>
                <w:rFonts w:ascii="宋体" w:hAnsi="宋体" w:cs="宋体" w:hint="eastAsia"/>
                <w:color w:val="000000"/>
                <w:kern w:val="0"/>
                <w:sz w:val="22"/>
                <w:lang w:bidi="ar"/>
              </w:rPr>
              <w:t>六合区</w:t>
            </w:r>
            <w:proofErr w:type="gramEnd"/>
            <w:r>
              <w:rPr>
                <w:rFonts w:ascii="宋体" w:hAnsi="宋体" w:cs="宋体" w:hint="eastAsia"/>
                <w:color w:val="000000"/>
                <w:kern w:val="0"/>
                <w:sz w:val="22"/>
                <w:lang w:bidi="ar"/>
              </w:rPr>
              <w:t>董若淳餐饮店（个体工商户）</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024BD9" w14:textId="77DE8FCE"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1077830512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2482B2" w14:textId="303FCB25" w:rsidR="00D40A46" w:rsidRDefault="00D40A46" w:rsidP="00D40A46">
            <w:pPr>
              <w:widowControl/>
              <w:jc w:val="center"/>
              <w:textAlignment w:val="bottom"/>
              <w:rPr>
                <w:rFonts w:ascii="宋体" w:hAnsi="宋体" w:cs="宋体" w:hint="eastAsia"/>
                <w:color w:val="000000"/>
                <w:kern w:val="0"/>
                <w:sz w:val="22"/>
                <w:lang w:bidi="ar"/>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六合区</w:t>
            </w:r>
            <w:proofErr w:type="gramEnd"/>
          </w:p>
        </w:tc>
      </w:tr>
      <w:tr w:rsidR="00D40A46" w14:paraId="02BFE42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2B191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380B1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8B5E0A"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8E154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1004224351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57D00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7A0162E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95056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88FCE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15624434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179090"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光明集团南京金洲家具有限公司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605B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1233268102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16544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206904C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D2736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1BDAC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14053609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B97B2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含羞草（江苏）食品有限公司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8529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6012052078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82E0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7C47D97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7850A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5782A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18657701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8373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花味（江苏）餐饮管理有限公司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8265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1149571347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8D425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1777DAA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5D93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D9442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61188960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73195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南京迪格利电子有限公司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D9C56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1033870195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44F82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1D3C973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0682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299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5C7E5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60908195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863D6D"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南京果果豆制食品有限公司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B70B2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1202317966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E634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6D22042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E227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15876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11463850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2531D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南京美高美新材料有限公司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713D8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6000883157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C5E34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4E8B344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4A8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D1EAF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11150524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C8D8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南京梦丽偲纺织品有限公司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FF19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6004229887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FCA96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3F6865B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D0AB0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795A7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61606831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E1535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南京沐牧餐饮管理有限公司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CB93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1232750083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B736E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45C80AF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3BD70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C67F0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14127355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AD03C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南京市溧水人力资源有限公司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F705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1190749868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44AF5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3970244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2F230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F4093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13404488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536E4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南京市溧水中山铸造有限公司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6A6A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6011775056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23F4B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4FED469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DF6BF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F169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17952799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39AE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w:t>
            </w:r>
            <w:proofErr w:type="gramStart"/>
            <w:r>
              <w:rPr>
                <w:rFonts w:ascii="宋体" w:hAnsi="宋体" w:cs="宋体" w:hint="eastAsia"/>
                <w:color w:val="000000"/>
                <w:kern w:val="0"/>
                <w:sz w:val="22"/>
                <w:lang w:bidi="ar"/>
              </w:rPr>
              <w:t>盛翔建筑</w:t>
            </w:r>
            <w:proofErr w:type="gramEnd"/>
            <w:r>
              <w:rPr>
                <w:rFonts w:ascii="宋体" w:hAnsi="宋体" w:cs="宋体" w:hint="eastAsia"/>
                <w:color w:val="000000"/>
                <w:kern w:val="0"/>
                <w:sz w:val="22"/>
                <w:lang w:bidi="ar"/>
              </w:rPr>
              <w:t>安装工程有限公司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0C0C8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1045752760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E7F26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1CFE208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3699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1EEDB"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61120092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4B1F5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南京万宏食品科技有限公司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BC7C4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1272509753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320A2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2029AB0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4E09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3888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18003731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F327FE"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南京我乐家居智能制造有限公司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7ADF2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1052238186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57B85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5246F2B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81AEA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1EA9E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61635723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AA6C94"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南京西格玛精密机械有限公司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1E746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6015387388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A674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南京市溧水区</w:t>
            </w:r>
          </w:p>
        </w:tc>
      </w:tr>
      <w:tr w:rsidR="00D40A46" w14:paraId="75C5615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FAEF8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309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A9E77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13937280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0DCB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海太欧林集团股份有限公司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5EA99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6009339879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43D90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6880EF1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7503A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281C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13937280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DF9B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海太欧林集团股份有限公司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06426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1204276553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2B9C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09E3D65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5DA1E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AF51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10168513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C600A3"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江苏艾思飞精密零部件有限公司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9B8CF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6003504520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5636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608CC281"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C4F40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C1FCC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18242368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E08FD7"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江苏昌达环保科技有限公司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FC618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1055770847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7F7F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4C98CE8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57C4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C6AB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15782912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2D5B8D"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江苏军羽航空</w:t>
            </w:r>
            <w:proofErr w:type="gramEnd"/>
            <w:r>
              <w:rPr>
                <w:rFonts w:ascii="宋体" w:hAnsi="宋体" w:cs="宋体" w:hint="eastAsia"/>
                <w:color w:val="000000"/>
                <w:kern w:val="0"/>
                <w:sz w:val="22"/>
                <w:lang w:bidi="ar"/>
              </w:rPr>
              <w:t>物流有限责任公司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19907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1147543856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0DC62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5BB71BE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7114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9E8C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13049230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ADF409"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南京创源动力科技有限公司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52B695"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1254873138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83B32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3592485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CC04B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11B9D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10401346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0DFB4C"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南京东润特种</w:t>
            </w:r>
            <w:proofErr w:type="gramEnd"/>
            <w:r>
              <w:rPr>
                <w:rFonts w:ascii="宋体" w:hAnsi="宋体" w:cs="宋体" w:hint="eastAsia"/>
                <w:color w:val="000000"/>
                <w:kern w:val="0"/>
                <w:sz w:val="22"/>
                <w:lang w:bidi="ar"/>
              </w:rPr>
              <w:t>橡塑有限公司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8D89E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1177425728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4B59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70381D5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58A291"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3730D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17513880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F72836"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南京惠牧生物科技有限公司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650CFF"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1112456946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FB62FD"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103FCC3D"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42DED7"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7F6460"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11089732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3D641A"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南京开场广告有限公司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48536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1135765147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773E9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5CDB703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6B3A68"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96146"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60537145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FAAC45"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南京泰特乐科技有限公司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E8893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1239618631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D53E7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6F3827D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EB0542"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319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BFF4E"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61620164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7168C" w14:textId="77777777" w:rsidR="00D40A46" w:rsidRDefault="00D40A46" w:rsidP="00D40A46">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南京亿宸智控技术有限公司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B96BEC"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1009540517</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F4F229"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D40A46" w14:paraId="62A568C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E5C394"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320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477B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18080495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B7D6E4" w14:textId="77777777" w:rsidR="00D40A46" w:rsidRDefault="00D40A46" w:rsidP="00D40A46">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苏椿机电</w:t>
            </w:r>
            <w:proofErr w:type="gramEnd"/>
            <w:r>
              <w:rPr>
                <w:rFonts w:ascii="宋体" w:hAnsi="宋体" w:cs="宋体" w:hint="eastAsia"/>
                <w:color w:val="000000"/>
                <w:kern w:val="0"/>
                <w:sz w:val="22"/>
                <w:lang w:bidi="ar"/>
              </w:rPr>
              <w:t>科技（南京）有限公司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526C23"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1201118402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2448A" w14:textId="77777777" w:rsidR="00D40A46" w:rsidRDefault="00D40A46" w:rsidP="00D40A46">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南京市高淳区</w:t>
            </w:r>
          </w:p>
        </w:tc>
      </w:tr>
      <w:tr w:rsidR="00367163" w:rsidRPr="00367163" w14:paraId="4F7EE22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6972AA" w14:textId="5362FBB0" w:rsidR="00367163" w:rsidRPr="00367163" w:rsidRDefault="00367163" w:rsidP="00367163">
            <w:pPr>
              <w:widowControl/>
              <w:jc w:val="center"/>
              <w:textAlignment w:val="bottom"/>
              <w:rPr>
                <w:rFonts w:ascii="宋体" w:hAnsi="宋体" w:cs="宋体" w:hint="eastAsia"/>
                <w:color w:val="000000" w:themeColor="text1"/>
                <w:kern w:val="0"/>
                <w:sz w:val="22"/>
                <w:lang w:bidi="ar"/>
              </w:rPr>
            </w:pPr>
            <w:r w:rsidRPr="00367163">
              <w:rPr>
                <w:rFonts w:ascii="宋体" w:hAnsi="宋体" w:cs="宋体" w:hint="eastAsia"/>
                <w:color w:val="000000" w:themeColor="text1"/>
                <w:kern w:val="0"/>
                <w:sz w:val="22"/>
                <w:lang w:bidi="ar"/>
              </w:rPr>
              <w:t>321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0DD98" w14:textId="0B8D025C" w:rsidR="00367163" w:rsidRPr="00367163" w:rsidRDefault="00367163" w:rsidP="00367163">
            <w:pPr>
              <w:widowControl/>
              <w:jc w:val="center"/>
              <w:textAlignment w:val="bottom"/>
              <w:rPr>
                <w:rFonts w:ascii="宋体" w:hAnsi="宋体" w:cs="宋体" w:hint="eastAsia"/>
                <w:color w:val="000000" w:themeColor="text1"/>
                <w:kern w:val="0"/>
                <w:sz w:val="22"/>
                <w:lang w:bidi="ar"/>
              </w:rPr>
            </w:pPr>
            <w:r w:rsidRPr="00367163">
              <w:rPr>
                <w:rFonts w:ascii="宋体" w:hAnsi="宋体" w:cs="宋体" w:hint="eastAsia"/>
                <w:color w:val="000000" w:themeColor="text1"/>
                <w:kern w:val="0"/>
                <w:sz w:val="22"/>
                <w:lang w:bidi="ar"/>
              </w:rPr>
              <w:t>13601639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21D108" w14:textId="3BA02EA8" w:rsidR="00367163" w:rsidRPr="00367163" w:rsidRDefault="00367163" w:rsidP="00367163">
            <w:pPr>
              <w:widowControl/>
              <w:jc w:val="left"/>
              <w:textAlignment w:val="bottom"/>
              <w:rPr>
                <w:rFonts w:ascii="宋体" w:hAnsi="宋体" w:cs="宋体" w:hint="eastAsia"/>
                <w:color w:val="000000" w:themeColor="text1"/>
                <w:kern w:val="0"/>
                <w:sz w:val="22"/>
                <w:lang w:bidi="ar"/>
              </w:rPr>
            </w:pPr>
            <w:r w:rsidRPr="00367163">
              <w:rPr>
                <w:rFonts w:ascii="宋体" w:hAnsi="宋体" w:cs="宋体" w:hint="eastAsia"/>
                <w:color w:val="000000" w:themeColor="text1"/>
                <w:kern w:val="0"/>
                <w:sz w:val="22"/>
                <w:lang w:bidi="ar"/>
              </w:rPr>
              <w:t>成都航天模塑南京有限公司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5CFE52" w14:textId="0B2AB575" w:rsidR="00367163" w:rsidRPr="00367163" w:rsidRDefault="00367163" w:rsidP="00367163">
            <w:pPr>
              <w:widowControl/>
              <w:jc w:val="center"/>
              <w:textAlignment w:val="bottom"/>
              <w:rPr>
                <w:rFonts w:ascii="宋体" w:hAnsi="宋体" w:cs="宋体" w:hint="eastAsia"/>
                <w:color w:val="000000" w:themeColor="text1"/>
                <w:kern w:val="0"/>
                <w:sz w:val="22"/>
                <w:lang w:bidi="ar"/>
              </w:rPr>
            </w:pPr>
            <w:r w:rsidRPr="00367163">
              <w:rPr>
                <w:rFonts w:ascii="宋体" w:hAnsi="宋体" w:cs="宋体" w:hint="eastAsia"/>
                <w:color w:val="000000" w:themeColor="text1"/>
                <w:kern w:val="0"/>
                <w:sz w:val="22"/>
                <w:lang w:bidi="ar"/>
              </w:rPr>
              <w:t>6004805938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953E2B" w14:textId="007FF57E" w:rsidR="00367163" w:rsidRPr="00367163" w:rsidRDefault="00367163" w:rsidP="00367163">
            <w:pPr>
              <w:widowControl/>
              <w:jc w:val="center"/>
              <w:textAlignment w:val="bottom"/>
              <w:rPr>
                <w:rFonts w:ascii="宋体" w:hAnsi="宋体" w:cs="宋体" w:hint="eastAsia"/>
                <w:color w:val="000000" w:themeColor="text1"/>
                <w:kern w:val="0"/>
                <w:sz w:val="22"/>
                <w:lang w:bidi="ar"/>
              </w:rPr>
            </w:pPr>
            <w:r w:rsidRPr="00367163">
              <w:rPr>
                <w:rFonts w:ascii="宋体" w:hAnsi="宋体" w:cs="宋体" w:hint="eastAsia"/>
                <w:color w:val="000000" w:themeColor="text1"/>
                <w:kern w:val="0"/>
                <w:sz w:val="22"/>
                <w:lang w:bidi="ar"/>
              </w:rPr>
              <w:t>南京市溧水区</w:t>
            </w:r>
          </w:p>
        </w:tc>
      </w:tr>
      <w:tr w:rsidR="00367163" w14:paraId="66D5DD9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AA90D" w14:textId="6EF84F41" w:rsidR="00367163" w:rsidRPr="00367163" w:rsidRDefault="00367163" w:rsidP="00367163">
            <w:pPr>
              <w:widowControl/>
              <w:jc w:val="center"/>
              <w:textAlignment w:val="bottom"/>
              <w:rPr>
                <w:rFonts w:ascii="宋体" w:hAnsi="宋体" w:cs="宋体"/>
                <w:color w:val="FF0000"/>
                <w:sz w:val="22"/>
              </w:rPr>
            </w:pPr>
            <w:r>
              <w:rPr>
                <w:rFonts w:ascii="宋体" w:hAnsi="宋体" w:cs="宋体" w:hint="eastAsia"/>
                <w:color w:val="000000"/>
                <w:kern w:val="0"/>
                <w:sz w:val="22"/>
                <w:lang w:bidi="ar"/>
              </w:rPr>
              <w:t>322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B66AC7" w14:textId="47056F77" w:rsidR="00367163" w:rsidRPr="00367163" w:rsidRDefault="00367163" w:rsidP="00367163">
            <w:pPr>
              <w:widowControl/>
              <w:jc w:val="center"/>
              <w:textAlignment w:val="bottom"/>
              <w:rPr>
                <w:rFonts w:ascii="宋体" w:hAnsi="宋体" w:cs="宋体"/>
                <w:color w:val="FF0000"/>
                <w:sz w:val="22"/>
              </w:rPr>
            </w:pPr>
            <w:r>
              <w:rPr>
                <w:rFonts w:ascii="宋体" w:hAnsi="宋体" w:cs="宋体" w:hint="eastAsia"/>
                <w:color w:val="000000"/>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EAD6AD" w14:textId="36921600" w:rsidR="00367163" w:rsidRPr="00367163" w:rsidRDefault="00367163" w:rsidP="00367163">
            <w:pPr>
              <w:widowControl/>
              <w:jc w:val="left"/>
              <w:textAlignment w:val="bottom"/>
              <w:rPr>
                <w:rFonts w:ascii="宋体" w:hAnsi="宋体" w:cs="宋体"/>
                <w:color w:val="FF0000"/>
                <w:sz w:val="22"/>
              </w:rPr>
            </w:pPr>
            <w:proofErr w:type="gramStart"/>
            <w:r>
              <w:rPr>
                <w:rFonts w:ascii="宋体" w:hAnsi="宋体" w:cs="宋体" w:hint="eastAsia"/>
                <w:color w:val="000000"/>
                <w:kern w:val="0"/>
                <w:sz w:val="22"/>
                <w:lang w:bidi="ar"/>
              </w:rPr>
              <w:t>个</w:t>
            </w:r>
            <w:proofErr w:type="gramEnd"/>
            <w:r>
              <w:rPr>
                <w:rFonts w:ascii="宋体" w:hAnsi="宋体" w:cs="宋体" w:hint="eastAsia"/>
                <w:color w:val="000000"/>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37854" w14:textId="1D62DBD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1163277864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D227D" w14:textId="74977DE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640DB46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480BC9" w14:textId="4ABD058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B42FF" w14:textId="70B064F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61350032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3153E6" w14:textId="2BB2583F" w:rsidR="00367163" w:rsidRDefault="00367163" w:rsidP="0036716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广东君润人力资源</w:t>
            </w:r>
            <w:proofErr w:type="gramEnd"/>
            <w:r>
              <w:rPr>
                <w:rFonts w:ascii="宋体" w:hAnsi="宋体" w:cs="宋体" w:hint="eastAsia"/>
                <w:color w:val="000000"/>
                <w:kern w:val="0"/>
                <w:sz w:val="22"/>
                <w:lang w:bidi="ar"/>
              </w:rPr>
              <w:t>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333894" w14:textId="613462A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1103139513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F8E098" w14:textId="305C046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7A4AA59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2A145D" w14:textId="0B35555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28CD02" w14:textId="5E8E0C7D"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20158339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950E2A" w14:textId="3633745F"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国药控股江苏有限公司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DCF6B2" w14:textId="0E84B449"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1027568619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5D7DA" w14:textId="231E702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727096D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38B93A" w14:textId="34C7D2B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727169" w14:textId="32DCB6A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18206100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11FBCA" w14:textId="22F94169" w:rsidR="00367163" w:rsidRDefault="00367163" w:rsidP="0036716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淮安隆华人力资源</w:t>
            </w:r>
            <w:proofErr w:type="gramEnd"/>
            <w:r>
              <w:rPr>
                <w:rFonts w:ascii="宋体" w:hAnsi="宋体" w:cs="宋体" w:hint="eastAsia"/>
                <w:color w:val="000000"/>
                <w:kern w:val="0"/>
                <w:sz w:val="22"/>
                <w:lang w:bidi="ar"/>
              </w:rPr>
              <w:t>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E4F574" w14:textId="2910E58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6014552489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59C7A" w14:textId="48055E81"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0E296FA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228A65" w14:textId="6029DBFE"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9D1A32" w14:textId="5C0B2ED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17035389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4F71B2" w14:textId="01BF6D01"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江苏邦芒服务外包有限公司南京分公司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5BBDEB" w14:textId="5E8E1FDD"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1233087141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B7A0CE" w14:textId="19502953"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66E299C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2CACE7" w14:textId="56A797E3"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8D9157" w14:textId="6023347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17035389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4FA3D4" w14:textId="5B3C5022"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江苏邦芒服务外包有限公司南京分公司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9985A" w14:textId="7406E26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1014752860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42AD7C" w14:textId="27F0104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54784BA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8E5379" w14:textId="547F798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AB7BEE" w14:textId="0132B92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60557418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C32106" w14:textId="4929A28F"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江苏飞义盛建设工程有限公司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9FCC81" w14:textId="1C3D63F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6004587071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E984DA" w14:textId="2F4EC3E1"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667FECF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5BA7F" w14:textId="2B64D2D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329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7C785" w14:textId="3A5454A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11945210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CBEFE" w14:textId="49F37641"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江苏集萃智能制造技术研究所有限公司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41985" w14:textId="245BFC51"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6002973796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01B15" w14:textId="1D7FFB1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4DBFD38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0B514" w14:textId="5CD2B8D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lastRenderedPageBreak/>
              <w:t>330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12AC7A" w14:textId="4BA76E6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60916895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08B921" w14:textId="1D203ABF"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江苏设吕建设有限公司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831012" w14:textId="0B1D3CB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1019624423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9D7E2" w14:textId="0636674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1A6EDF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7BC0E" w14:textId="4A52445D"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07AE3D" w14:textId="40087A3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14426047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F7DC19" w14:textId="36188736"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江苏新安物流有限公司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2FE99" w14:textId="587BC80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1241946141</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A74CE" w14:textId="41E57CC3"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0264D1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A37B36" w14:textId="64041FD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97D968" w14:textId="54F5042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18782625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F3AC8C" w14:textId="48BDCD3F"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江苏养源</w:t>
            </w:r>
            <w:proofErr w:type="gramStart"/>
            <w:r>
              <w:rPr>
                <w:rFonts w:ascii="宋体" w:hAnsi="宋体" w:cs="宋体" w:hint="eastAsia"/>
                <w:color w:val="000000"/>
                <w:kern w:val="0"/>
                <w:sz w:val="22"/>
                <w:lang w:bidi="ar"/>
              </w:rPr>
              <w:t>斋食品</w:t>
            </w:r>
            <w:proofErr w:type="gramEnd"/>
            <w:r>
              <w:rPr>
                <w:rFonts w:ascii="宋体" w:hAnsi="宋体" w:cs="宋体" w:hint="eastAsia"/>
                <w:color w:val="000000"/>
                <w:kern w:val="0"/>
                <w:sz w:val="22"/>
                <w:lang w:bidi="ar"/>
              </w:rPr>
              <w:t>供应链管理有限公司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03CD81" w14:textId="732EF62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1164508738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54C86E" w14:textId="45773AB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070E96C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32AA93" w14:textId="2C9AA0DD"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AB95F" w14:textId="5AA95A7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13778691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17C018" w14:textId="66FC2C1D"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江苏</w:t>
            </w:r>
            <w:proofErr w:type="gramStart"/>
            <w:r>
              <w:rPr>
                <w:rFonts w:ascii="宋体" w:hAnsi="宋体" w:cs="宋体" w:hint="eastAsia"/>
                <w:color w:val="000000"/>
                <w:kern w:val="0"/>
                <w:sz w:val="22"/>
                <w:lang w:bidi="ar"/>
              </w:rPr>
              <w:t>中洁城市</w:t>
            </w:r>
            <w:proofErr w:type="gramEnd"/>
            <w:r>
              <w:rPr>
                <w:rFonts w:ascii="宋体" w:hAnsi="宋体" w:cs="宋体" w:hint="eastAsia"/>
                <w:color w:val="000000"/>
                <w:kern w:val="0"/>
                <w:sz w:val="22"/>
                <w:lang w:bidi="ar"/>
              </w:rPr>
              <w:t>服务集团有限公司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964540" w14:textId="5C01565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1028416165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2FB03" w14:textId="5E13031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D6450C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705E51" w14:textId="1737294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0DDB5" w14:textId="0429FB4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14574520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A53B63" w14:textId="02AF93B8"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南京博爱人力资源有限责任公司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A864E" w14:textId="5B7A34B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1105050843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65510D" w14:textId="54D2861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2FEFC09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06F06B" w14:textId="60552A39"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BABAD" w14:textId="7C33E5C3"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14574520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A4407" w14:textId="6E96AF23"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南京博爱人力资源有限责任公司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A5AF2" w14:textId="46DDE04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1261686203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497C93" w14:textId="02E734F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D9A292E"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BF1EB2" w14:textId="3C7D836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DF7539" w14:textId="3C56EE3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12329513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A74360" w14:textId="21A10D7D"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南京春风工业气体有限公司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48A29" w14:textId="2230732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1202872246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17E53A" w14:textId="3A6D30E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29F278F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0EC96D" w14:textId="7F9CD00D"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71A884" w14:textId="4C1A73C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13369381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76C33D" w14:textId="00B543C1"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南京汉点网络科技有限公司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845918" w14:textId="059365C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1037393469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B3EE9D" w14:textId="7586D19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025329D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EDBFCA" w14:textId="7CA0DA0E"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42919B" w14:textId="6E450A8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12866846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1A76D6" w14:textId="64654F61"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w:t>
            </w:r>
            <w:proofErr w:type="gramStart"/>
            <w:r>
              <w:rPr>
                <w:rFonts w:ascii="宋体" w:hAnsi="宋体" w:cs="宋体" w:hint="eastAsia"/>
                <w:color w:val="000000"/>
                <w:kern w:val="0"/>
                <w:sz w:val="22"/>
                <w:lang w:bidi="ar"/>
              </w:rPr>
              <w:t>恒时汇</w:t>
            </w:r>
            <w:proofErr w:type="gramEnd"/>
            <w:r>
              <w:rPr>
                <w:rFonts w:ascii="宋体" w:hAnsi="宋体" w:cs="宋体" w:hint="eastAsia"/>
                <w:color w:val="000000"/>
                <w:kern w:val="0"/>
                <w:sz w:val="22"/>
                <w:lang w:bidi="ar"/>
              </w:rPr>
              <w:t>铝业科技发展有限公司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E783FA" w14:textId="18D9FDA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6010297710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8145B7" w14:textId="5EABA73E"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513D21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8E2992" w14:textId="675A88BE"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339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5B2D38" w14:textId="13C1D4F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17397877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939153" w14:textId="183D907B"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南京弘飞新材料科技有限公司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CF35D6" w14:textId="0408330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1295747974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861148" w14:textId="5C64C5C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1A717307"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CBD492" w14:textId="36C1C00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AEEE0" w14:textId="4A4DF6B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16405305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52E4DE" w14:textId="4F46920A"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南京华源工程管理有限公司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7117FE" w14:textId="57D79DF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1013100238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CCFC00" w14:textId="1EA868D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2F5206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19F94" w14:textId="224184D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93B775" w14:textId="01CBDFCD"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12643801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48556E" w14:textId="37DF055A"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南京环水建设工程有限公司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1F6AC8" w14:textId="1A8A8A3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1005802404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570767" w14:textId="32CF386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74DFF25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0214A1" w14:textId="3BCE9E0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A5CF4" w14:textId="5886C0D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61154082</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14A21" w14:textId="7DED18D8"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南京慧之峰货物装卸有限公司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A13FF7" w14:textId="0913AF0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1146786504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B7B372" w14:textId="5068481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2BCBDDDA"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E83265" w14:textId="526AA21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E4B9FE" w14:textId="2D9A444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17743353</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A23D0" w14:textId="6A1F74CE"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南京嘉立工程机械实业有限公司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7667E" w14:textId="132F56A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1021978202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A3977" w14:textId="4EC9544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4496596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836D14" w14:textId="2A8C1AA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41F72E" w14:textId="4D3988C3"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14529608</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9D20B0" w14:textId="4B9B17CA"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南京金庄石油销售有限公司京新加油站</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FB578C" w14:textId="649B5F9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1197988368</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8F0993" w14:textId="3F9D7BB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80876FC"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11898" w14:textId="1BA8353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F2DA1B" w14:textId="0868F45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17413584</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85EEC8" w14:textId="40299F47"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南京路</w:t>
            </w:r>
            <w:proofErr w:type="gramStart"/>
            <w:r>
              <w:rPr>
                <w:rFonts w:ascii="宋体" w:hAnsi="宋体" w:cs="宋体" w:hint="eastAsia"/>
                <w:color w:val="000000"/>
                <w:kern w:val="0"/>
                <w:sz w:val="22"/>
                <w:lang w:bidi="ar"/>
              </w:rPr>
              <w:t>捷道路</w:t>
            </w:r>
            <w:proofErr w:type="gramEnd"/>
            <w:r>
              <w:rPr>
                <w:rFonts w:ascii="宋体" w:hAnsi="宋体" w:cs="宋体" w:hint="eastAsia"/>
                <w:color w:val="000000"/>
                <w:kern w:val="0"/>
                <w:sz w:val="22"/>
                <w:lang w:bidi="ar"/>
              </w:rPr>
              <w:t>桥梁工程有限公司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5D533" w14:textId="2C9CA96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6001322145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DCBA6" w14:textId="5F23B67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7A4AB6F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E4F1B1" w14:textId="7F77570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6A4180" w14:textId="232460A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18223095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909124" w14:textId="1CAB417F"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南京绿</w:t>
            </w:r>
            <w:proofErr w:type="gramStart"/>
            <w:r>
              <w:rPr>
                <w:rFonts w:ascii="宋体" w:hAnsi="宋体" w:cs="宋体" w:hint="eastAsia"/>
                <w:color w:val="000000"/>
                <w:kern w:val="0"/>
                <w:sz w:val="22"/>
                <w:lang w:bidi="ar"/>
              </w:rPr>
              <w:t>环环境</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501B74" w14:textId="1E44952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1007839699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11A6A7" w14:textId="543E39B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017FFCA4"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A61EE0" w14:textId="202545A1"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8B88C1" w14:textId="2DED08D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16936576</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774F0E" w14:textId="08629F86"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南京宁创医疗设备有限公司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A92800" w14:textId="5C5D2E1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6005997859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EB602E" w14:textId="05F5674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24109CD5"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F04C5" w14:textId="34F7111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87531A" w14:textId="003FDC01"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17972989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6131ED" w14:textId="54DC80EA" w:rsidR="00367163" w:rsidRDefault="00367163" w:rsidP="00367163">
            <w:pPr>
              <w:widowControl/>
              <w:jc w:val="left"/>
              <w:textAlignment w:val="bottom"/>
              <w:rPr>
                <w:rFonts w:ascii="宋体" w:hAnsi="宋体" w:cs="宋体"/>
                <w:color w:val="000000"/>
                <w:sz w:val="22"/>
              </w:rPr>
            </w:pPr>
            <w:proofErr w:type="gramStart"/>
            <w:r>
              <w:rPr>
                <w:rFonts w:ascii="宋体" w:hAnsi="宋体" w:cs="宋体" w:hint="eastAsia"/>
                <w:color w:val="000000"/>
                <w:kern w:val="0"/>
                <w:sz w:val="22"/>
                <w:lang w:bidi="ar"/>
              </w:rPr>
              <w:t>南京尚位保洁</w:t>
            </w:r>
            <w:proofErr w:type="gramEnd"/>
            <w:r>
              <w:rPr>
                <w:rFonts w:ascii="宋体" w:hAnsi="宋体" w:cs="宋体" w:hint="eastAsia"/>
                <w:color w:val="000000"/>
                <w:kern w:val="0"/>
                <w:sz w:val="22"/>
                <w:lang w:bidi="ar"/>
              </w:rPr>
              <w:t>服务有限公司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35928C" w14:textId="033FA08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1207368309</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C43331" w14:textId="3D7A6D4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58E6CCD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53CB63" w14:textId="5DE47FF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349</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83C4E0" w14:textId="3D3C3539"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15668921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CDC05A" w14:textId="325F0F70"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南京史努比宾馆有限公司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53D81F" w14:textId="4281FD7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1126773242</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8E37C9" w14:textId="4BA4846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705C8B42"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F6956" w14:textId="10FA9683"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350</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785815" w14:textId="02DE655C"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17152400</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1B7681" w14:textId="2FC35274"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南京矢量成形机电科技有限公司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310845" w14:textId="50DB822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1235946743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8F6CB8" w14:textId="1AF94BA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50C6F10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1E4271" w14:textId="3423E05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351</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FC640" w14:textId="06A06249"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16735125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63F05" w14:textId="2D034B2D"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南京市韩先礼废品回收有限公司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A23A2B" w14:textId="11AF010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1015292555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DA35C7" w14:textId="546558C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1615D546"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E0333A" w14:textId="204AF2B5"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352</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CF9097" w14:textId="23C53F8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12168405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29F27" w14:textId="26BA64E8"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南京市江北新区新客隆百货超市</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FB2AF7" w14:textId="2AE1F94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1003131056</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5D2CA" w14:textId="098D4817"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127DC09"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390B3A" w14:textId="5AFCBD4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513BB5" w14:textId="11399D69"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30477989</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51DF83" w14:textId="5DCACC6F"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南京市浦口区</w:t>
            </w:r>
            <w:proofErr w:type="gramStart"/>
            <w:r>
              <w:rPr>
                <w:rFonts w:ascii="宋体" w:hAnsi="宋体" w:cs="宋体" w:hint="eastAsia"/>
                <w:color w:val="000000"/>
                <w:kern w:val="0"/>
                <w:sz w:val="22"/>
                <w:lang w:bidi="ar"/>
              </w:rPr>
              <w:t>陈熙鲜肉店</w:t>
            </w:r>
            <w:proofErr w:type="gramEnd"/>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6DDEC5" w14:textId="689C772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1124895064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8DF34" w14:textId="5694130E"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00ADAC9F"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E024A1" w14:textId="23D0C85F"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354</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D45B9" w14:textId="706BFB2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15767841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6CB60" w14:textId="0BD6469B"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南京市浦口区丫</w:t>
            </w:r>
            <w:proofErr w:type="gramStart"/>
            <w:r>
              <w:rPr>
                <w:rFonts w:ascii="宋体" w:hAnsi="宋体" w:cs="宋体" w:hint="eastAsia"/>
                <w:color w:val="000000"/>
                <w:kern w:val="0"/>
                <w:sz w:val="22"/>
                <w:lang w:bidi="ar"/>
              </w:rPr>
              <w:t>丫</w:t>
            </w:r>
            <w:proofErr w:type="gramEnd"/>
            <w:r>
              <w:rPr>
                <w:rFonts w:ascii="宋体" w:hAnsi="宋体" w:cs="宋体" w:hint="eastAsia"/>
                <w:color w:val="000000"/>
                <w:kern w:val="0"/>
                <w:sz w:val="22"/>
                <w:lang w:bidi="ar"/>
              </w:rPr>
              <w:t>保健按摩服务中心</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B5F54" w14:textId="055C282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1147009430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CBFFD" w14:textId="50AB136E"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7C7B9CDB"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6ACA7" w14:textId="1F5D1B1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355</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655CB" w14:textId="2FBAABE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53003845</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C10FE" w14:textId="60D3DC58"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南京拓瑞建材有限公司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AFEF3" w14:textId="669DC22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1300347324</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EF51D8" w14:textId="738562B4"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00EE963"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DB5669" w14:textId="33E9720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356</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15E279" w14:textId="7E071D5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60805181</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EFDC5" w14:textId="3D6549FD"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南通市保安服务有限公司南京分公司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C5E123" w14:textId="7784C498"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1021427425</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E33814" w14:textId="5A7C1F50"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39878F08"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652453" w14:textId="751C4462"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357</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100F48" w14:textId="1EFB379A"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61473327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A48A7" w14:textId="1EF4A791" w:rsidR="00367163" w:rsidRDefault="00367163" w:rsidP="00367163">
            <w:pPr>
              <w:widowControl/>
              <w:jc w:val="left"/>
              <w:textAlignment w:val="bottom"/>
              <w:rPr>
                <w:rFonts w:ascii="宋体" w:hAnsi="宋体" w:cs="宋体"/>
                <w:color w:val="000000"/>
                <w:sz w:val="22"/>
              </w:rPr>
            </w:pPr>
            <w:r>
              <w:rPr>
                <w:rFonts w:ascii="宋体" w:hAnsi="宋体" w:cs="宋体" w:hint="eastAsia"/>
                <w:color w:val="000000"/>
                <w:kern w:val="0"/>
                <w:sz w:val="22"/>
                <w:lang w:bidi="ar"/>
              </w:rPr>
              <w:t>上海欧艾斯餐饮管理有限公司南京分公司</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5AAC0E" w14:textId="1B41C836"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1011945203</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966E61" w14:textId="382504D9"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r w:rsidR="00367163" w14:paraId="0734C0A0" w14:textId="77777777">
        <w:trPr>
          <w:trHeight w:val="270"/>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B3FA8F" w14:textId="191E9EBD" w:rsidR="00367163" w:rsidRDefault="00367163" w:rsidP="00367163">
            <w:pPr>
              <w:widowControl/>
              <w:jc w:val="center"/>
              <w:textAlignment w:val="bottom"/>
              <w:rPr>
                <w:rFonts w:ascii="宋体" w:hAnsi="宋体" w:cs="宋体"/>
                <w:color w:val="000000"/>
                <w:sz w:val="22"/>
              </w:rPr>
            </w:pPr>
            <w:r w:rsidRPr="00367163">
              <w:rPr>
                <w:rFonts w:ascii="宋体" w:hAnsi="宋体" w:cs="宋体" w:hint="eastAsia"/>
                <w:color w:val="000000" w:themeColor="text1"/>
                <w:kern w:val="0"/>
                <w:sz w:val="22"/>
                <w:lang w:bidi="ar"/>
              </w:rPr>
              <w:t>358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B15B80" w14:textId="49C05C05" w:rsidR="00367163" w:rsidRDefault="00367163" w:rsidP="00367163">
            <w:pPr>
              <w:widowControl/>
              <w:jc w:val="center"/>
              <w:textAlignment w:val="bottom"/>
              <w:rPr>
                <w:rFonts w:ascii="宋体" w:hAnsi="宋体" w:cs="宋体"/>
                <w:color w:val="000000"/>
                <w:sz w:val="22"/>
              </w:rPr>
            </w:pPr>
            <w:r w:rsidRPr="00367163">
              <w:rPr>
                <w:rFonts w:ascii="宋体" w:hAnsi="宋体" w:cs="宋体" w:hint="eastAsia"/>
                <w:color w:val="000000" w:themeColor="text1"/>
                <w:kern w:val="0"/>
                <w:sz w:val="22"/>
                <w:lang w:bidi="ar"/>
              </w:rPr>
              <w:t>30088467</w:t>
            </w:r>
          </w:p>
        </w:tc>
        <w:tc>
          <w:tcPr>
            <w:tcW w:w="53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A2E91D" w14:textId="02ACDC1F" w:rsidR="00367163" w:rsidRDefault="00367163" w:rsidP="00367163">
            <w:pPr>
              <w:widowControl/>
              <w:jc w:val="left"/>
              <w:textAlignment w:val="bottom"/>
              <w:rPr>
                <w:rFonts w:ascii="宋体" w:hAnsi="宋体" w:cs="宋体"/>
                <w:color w:val="000000"/>
                <w:sz w:val="22"/>
              </w:rPr>
            </w:pPr>
            <w:proofErr w:type="gramStart"/>
            <w:r w:rsidRPr="00367163">
              <w:rPr>
                <w:rFonts w:ascii="宋体" w:hAnsi="宋体" w:cs="宋体" w:hint="eastAsia"/>
                <w:color w:val="000000" w:themeColor="text1"/>
                <w:kern w:val="0"/>
                <w:sz w:val="22"/>
                <w:lang w:bidi="ar"/>
              </w:rPr>
              <w:t>个</w:t>
            </w:r>
            <w:proofErr w:type="gramEnd"/>
            <w:r w:rsidRPr="00367163">
              <w:rPr>
                <w:rFonts w:ascii="宋体" w:hAnsi="宋体" w:cs="宋体" w:hint="eastAsia"/>
                <w:color w:val="000000" w:themeColor="text1"/>
                <w:kern w:val="0"/>
                <w:sz w:val="22"/>
                <w:lang w:bidi="ar"/>
              </w:rPr>
              <w:t>人参保</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2E94E" w14:textId="6165846B"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1031862750</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C64FFC" w14:textId="259CF2D1" w:rsidR="00367163" w:rsidRDefault="00367163" w:rsidP="00367163">
            <w:pPr>
              <w:widowControl/>
              <w:jc w:val="center"/>
              <w:textAlignment w:val="bottom"/>
              <w:rPr>
                <w:rFonts w:ascii="宋体" w:hAnsi="宋体" w:cs="宋体"/>
                <w:color w:val="000000"/>
                <w:sz w:val="22"/>
              </w:rPr>
            </w:pPr>
            <w:r>
              <w:rPr>
                <w:rFonts w:ascii="宋体" w:hAnsi="宋体" w:cs="宋体" w:hint="eastAsia"/>
                <w:color w:val="000000"/>
                <w:kern w:val="0"/>
                <w:sz w:val="22"/>
                <w:lang w:bidi="ar"/>
              </w:rPr>
              <w:t>南京江北新区</w:t>
            </w:r>
          </w:p>
        </w:tc>
      </w:tr>
    </w:tbl>
    <w:p w14:paraId="1F441080" w14:textId="77777777" w:rsidR="00F579F1" w:rsidRDefault="00F579F1">
      <w:pPr>
        <w:spacing w:line="560" w:lineRule="exact"/>
        <w:ind w:firstLineChars="1750" w:firstLine="5600"/>
        <w:rPr>
          <w:rFonts w:ascii="方正仿宋_GBK" w:eastAsia="方正仿宋_GBK"/>
          <w:sz w:val="32"/>
          <w:szCs w:val="32"/>
        </w:rPr>
      </w:pPr>
    </w:p>
    <w:p w14:paraId="7F6435B6" w14:textId="77777777" w:rsidR="00F579F1" w:rsidRDefault="00F579F1">
      <w:pPr>
        <w:spacing w:line="560" w:lineRule="exact"/>
        <w:ind w:firstLineChars="1750" w:firstLine="5600"/>
        <w:rPr>
          <w:rFonts w:ascii="方正仿宋_GBK" w:eastAsia="方正仿宋_GBK"/>
          <w:sz w:val="32"/>
          <w:szCs w:val="32"/>
        </w:rPr>
        <w:sectPr w:rsidR="00F579F1">
          <w:pgSz w:w="11906" w:h="16838"/>
          <w:pgMar w:top="1134" w:right="1588" w:bottom="1474" w:left="1588" w:header="851" w:footer="992" w:gutter="0"/>
          <w:cols w:space="720"/>
          <w:docGrid w:type="lines" w:linePitch="323"/>
        </w:sectPr>
      </w:pPr>
    </w:p>
    <w:p w14:paraId="0FD8AD7F" w14:textId="77777777" w:rsidR="00F579F1" w:rsidRPr="001B7197" w:rsidRDefault="001B7197">
      <w:pPr>
        <w:widowControl/>
        <w:jc w:val="left"/>
        <w:rPr>
          <w:rFonts w:ascii="仿宋" w:eastAsia="仿宋" w:hAnsi="仿宋" w:cs="宋体"/>
          <w:bCs/>
          <w:color w:val="000000"/>
          <w:kern w:val="0"/>
          <w:sz w:val="32"/>
          <w:szCs w:val="32"/>
        </w:rPr>
      </w:pPr>
      <w:r w:rsidRPr="001B7197">
        <w:rPr>
          <w:rFonts w:ascii="仿宋" w:eastAsia="仿宋" w:hAnsi="仿宋" w:cs="宋体" w:hint="eastAsia"/>
          <w:bCs/>
          <w:color w:val="000000"/>
          <w:kern w:val="0"/>
          <w:sz w:val="32"/>
          <w:szCs w:val="32"/>
        </w:rPr>
        <w:lastRenderedPageBreak/>
        <w:t>附2：国家和省相关政策规定</w:t>
      </w:r>
    </w:p>
    <w:p w14:paraId="0CF18826"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一、《关于转发人力资源社会保障部 财政部城镇企业职工基本养老保险关系转移接续暂行办法的通知》（国办发〔</w:t>
      </w:r>
      <w:r>
        <w:rPr>
          <w:rFonts w:eastAsia="方正仿宋_GBK"/>
          <w:sz w:val="22"/>
          <w:szCs w:val="28"/>
        </w:rPr>
        <w:t>2009</w:t>
      </w:r>
      <w:r>
        <w:rPr>
          <w:rFonts w:ascii="方正仿宋_GBK" w:eastAsia="方正仿宋_GBK" w:hint="eastAsia"/>
          <w:sz w:val="22"/>
          <w:szCs w:val="28"/>
        </w:rPr>
        <w:t>〕</w:t>
      </w:r>
      <w:r>
        <w:rPr>
          <w:rFonts w:eastAsia="方正仿宋_GBK"/>
          <w:sz w:val="22"/>
          <w:szCs w:val="28"/>
        </w:rPr>
        <w:t>66</w:t>
      </w:r>
      <w:r>
        <w:rPr>
          <w:rFonts w:ascii="方正仿宋_GBK" w:eastAsia="方正仿宋_GBK" w:hint="eastAsia"/>
          <w:sz w:val="22"/>
          <w:szCs w:val="28"/>
        </w:rPr>
        <w:t>号）第六条：跨省流动就业的参保人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待遇领取条件时，按下列规定确定其待遇领取地：</w:t>
      </w:r>
    </w:p>
    <w:p w14:paraId="3A4DE270"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（一）基本养老保险关系在户籍所在地的，由户籍所在地负责办理待遇领取手续，享受基本养老保险待遇。</w:t>
      </w:r>
    </w:p>
    <w:p w14:paraId="390F6929"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（二）基本养老保险关系不在户籍所在地，而在其基本养老保险关系所在地累计缴费年限满</w:t>
      </w:r>
      <w:r>
        <w:rPr>
          <w:rFonts w:eastAsia="方正仿宋_GBK"/>
          <w:sz w:val="22"/>
          <w:szCs w:val="28"/>
        </w:rPr>
        <w:t>10</w:t>
      </w:r>
      <w:r>
        <w:rPr>
          <w:rFonts w:ascii="方正仿宋_GBK" w:eastAsia="方正仿宋_GBK" w:hint="eastAsia"/>
          <w:sz w:val="22"/>
          <w:szCs w:val="28"/>
        </w:rPr>
        <w:t>年的，在该地办理待遇领取手续，享受当地基本养老保险待遇。</w:t>
      </w:r>
    </w:p>
    <w:p w14:paraId="614A0B32"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（三）基本养老保险关系不在户籍所在地，且在其基本养老保险关系所在地累计缴费年限不满</w:t>
      </w:r>
      <w:r>
        <w:rPr>
          <w:rFonts w:eastAsia="方正仿宋_GBK"/>
          <w:sz w:val="22"/>
          <w:szCs w:val="28"/>
        </w:rPr>
        <w:t>10</w:t>
      </w:r>
      <w:r>
        <w:rPr>
          <w:rFonts w:ascii="方正仿宋_GBK" w:eastAsia="方正仿宋_GBK" w:hint="eastAsia"/>
          <w:sz w:val="22"/>
          <w:szCs w:val="28"/>
        </w:rPr>
        <w:t>年的，将其基本养老保险关系转回上一个缴费年限满</w:t>
      </w:r>
      <w:r>
        <w:rPr>
          <w:rFonts w:eastAsia="方正仿宋_GBK"/>
          <w:sz w:val="22"/>
          <w:szCs w:val="28"/>
        </w:rPr>
        <w:t>10</w:t>
      </w:r>
      <w:r>
        <w:rPr>
          <w:rFonts w:ascii="方正仿宋_GBK" w:eastAsia="方正仿宋_GBK" w:hint="eastAsia"/>
          <w:sz w:val="22"/>
          <w:szCs w:val="28"/>
        </w:rPr>
        <w:t>年的原参保地办理待遇领取手续，享受基本养老保险待遇。</w:t>
      </w:r>
    </w:p>
    <w:p w14:paraId="748480B0"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（四）基本养老保险关系不在户籍所在地，且在每个参保地的累计缴费年限均不满</w:t>
      </w:r>
      <w:r>
        <w:rPr>
          <w:rFonts w:eastAsia="方正仿宋_GBK"/>
          <w:sz w:val="22"/>
          <w:szCs w:val="28"/>
        </w:rPr>
        <w:t>10</w:t>
      </w:r>
      <w:r>
        <w:rPr>
          <w:rFonts w:ascii="方正仿宋_GBK" w:eastAsia="方正仿宋_GBK" w:hint="eastAsia"/>
          <w:sz w:val="22"/>
          <w:szCs w:val="28"/>
        </w:rPr>
        <w:t>年的，将其基本养老保险关系及相应资金归集到户籍所在地，由户籍所在地按规定办理待遇领取手续，享受基本养老保险待遇。</w:t>
      </w:r>
    </w:p>
    <w:p w14:paraId="35A0CFCB"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w:t>
      </w:r>
      <w:r>
        <w:rPr>
          <w:rFonts w:ascii="方正仿宋_GBK" w:eastAsia="方正仿宋_GBK" w:hint="eastAsia"/>
          <w:sz w:val="22"/>
          <w:szCs w:val="28"/>
        </w:rPr>
        <w:t> </w:t>
      </w:r>
      <w:r>
        <w:rPr>
          <w:rFonts w:ascii="方正仿宋_GBK" w:eastAsia="方正仿宋_GBK" w:hint="eastAsia"/>
          <w:sz w:val="22"/>
          <w:szCs w:val="28"/>
        </w:rPr>
        <w:t>《江苏省企业职工基本养老保险实施办法》（苏人社规〔</w:t>
      </w:r>
      <w:r>
        <w:rPr>
          <w:rFonts w:eastAsia="方正仿宋_GBK"/>
          <w:sz w:val="22"/>
          <w:szCs w:val="28"/>
        </w:rPr>
        <w:t>2024</w:t>
      </w:r>
      <w:r>
        <w:rPr>
          <w:rFonts w:ascii="方正仿宋_GBK" w:eastAsia="方正仿宋_GBK" w:hint="eastAsia"/>
          <w:sz w:val="22"/>
          <w:szCs w:val="28"/>
        </w:rPr>
        <w:t>〕</w:t>
      </w:r>
      <w:r>
        <w:rPr>
          <w:rFonts w:eastAsia="方正仿宋_GBK"/>
          <w:sz w:val="22"/>
          <w:szCs w:val="28"/>
        </w:rPr>
        <w:t>1</w:t>
      </w:r>
      <w:r>
        <w:rPr>
          <w:rFonts w:ascii="方正仿宋_GBK" w:eastAsia="方正仿宋_GBK" w:hint="eastAsia"/>
          <w:sz w:val="22"/>
          <w:szCs w:val="28"/>
        </w:rPr>
        <w:t>号）第十条：跨省流动就业的参保人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待遇领取条件时，按照国家有关规定确定其待遇领取地。</w:t>
      </w:r>
    </w:p>
    <w:p w14:paraId="4C89A347"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省内跨地区流动就业的参保人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待遇领取条件时，以设区市市区、县（市）为单位，参照国家和省有关待遇领取地的规定确定其待遇领取地。</w:t>
      </w:r>
    </w:p>
    <w:p w14:paraId="029E67EE"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外省户籍参保人员待遇领取地确定在我省，且在我省各地缴费年限均不满</w:t>
      </w:r>
      <w:r>
        <w:rPr>
          <w:rFonts w:eastAsia="方正仿宋_GBK"/>
          <w:sz w:val="22"/>
          <w:szCs w:val="28"/>
        </w:rPr>
        <w:t>10</w:t>
      </w:r>
      <w:r>
        <w:rPr>
          <w:rFonts w:ascii="方正仿宋_GBK" w:eastAsia="方正仿宋_GBK" w:hint="eastAsia"/>
          <w:sz w:val="22"/>
          <w:szCs w:val="28"/>
        </w:rPr>
        <w:t>年的，以在我省缴费年限最长地为待遇领取地，缴费年限最长地有两个及以上的，以最后一个缴费年限最长地为待遇领取地。</w:t>
      </w:r>
    </w:p>
    <w:p w14:paraId="1FDD1B47"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流动就业的参保人</w:t>
      </w:r>
      <w:proofErr w:type="gramStart"/>
      <w:r>
        <w:rPr>
          <w:rFonts w:ascii="方正仿宋_GBK" w:eastAsia="方正仿宋_GBK" w:hint="eastAsia"/>
          <w:sz w:val="22"/>
          <w:szCs w:val="28"/>
        </w:rPr>
        <w:t>员达到</w:t>
      </w:r>
      <w:proofErr w:type="gramEnd"/>
      <w:r>
        <w:rPr>
          <w:rFonts w:ascii="方正仿宋_GBK" w:eastAsia="方正仿宋_GBK" w:hint="eastAsia"/>
          <w:sz w:val="22"/>
          <w:szCs w:val="28"/>
        </w:rPr>
        <w:t>法定退休年龄时，待遇领取地确定在我省且累计缴费</w:t>
      </w:r>
      <w:proofErr w:type="gramStart"/>
      <w:r>
        <w:rPr>
          <w:rFonts w:ascii="方正仿宋_GBK" w:eastAsia="方正仿宋_GBK" w:hint="eastAsia"/>
          <w:sz w:val="22"/>
          <w:szCs w:val="28"/>
        </w:rPr>
        <w:t>不满国家</w:t>
      </w:r>
      <w:proofErr w:type="gramEnd"/>
      <w:r>
        <w:rPr>
          <w:rFonts w:ascii="方正仿宋_GBK" w:eastAsia="方正仿宋_GBK" w:hint="eastAsia"/>
          <w:sz w:val="22"/>
          <w:szCs w:val="28"/>
        </w:rPr>
        <w:t>规定最低缴费年限的，</w:t>
      </w:r>
      <w:proofErr w:type="gramStart"/>
      <w:r>
        <w:rPr>
          <w:rFonts w:ascii="方正仿宋_GBK" w:eastAsia="方正仿宋_GBK" w:hint="eastAsia"/>
          <w:sz w:val="22"/>
          <w:szCs w:val="28"/>
        </w:rPr>
        <w:t>延缴地为</w:t>
      </w:r>
      <w:proofErr w:type="gramEnd"/>
      <w:r>
        <w:rPr>
          <w:rFonts w:ascii="方正仿宋_GBK" w:eastAsia="方正仿宋_GBK" w:hint="eastAsia"/>
          <w:sz w:val="22"/>
          <w:szCs w:val="28"/>
        </w:rPr>
        <w:t>待遇领取地。</w:t>
      </w:r>
    </w:p>
    <w:p w14:paraId="67E0C087" w14:textId="77777777" w:rsidR="00F579F1" w:rsidRDefault="001B7197">
      <w:pPr>
        <w:spacing w:line="390" w:lineRule="exact"/>
        <w:ind w:firstLineChars="200" w:firstLine="440"/>
        <w:rPr>
          <w:rFonts w:ascii="方正仿宋_GBK" w:eastAsia="方正仿宋_GBK" w:hAnsi="等线"/>
          <w:sz w:val="22"/>
          <w:szCs w:val="28"/>
        </w:rPr>
      </w:pPr>
      <w:r>
        <w:rPr>
          <w:rFonts w:ascii="方正仿宋_GBK" w:eastAsia="方正仿宋_GBK" w:hint="eastAsia"/>
          <w:sz w:val="22"/>
          <w:szCs w:val="28"/>
        </w:rPr>
        <w:t>三、《江苏省企业职工基本养老保险实施办法》（苏人社规〔</w:t>
      </w:r>
      <w:r>
        <w:rPr>
          <w:rFonts w:eastAsia="方正仿宋_GBK"/>
          <w:sz w:val="22"/>
          <w:szCs w:val="28"/>
        </w:rPr>
        <w:t>2024</w:t>
      </w:r>
      <w:r>
        <w:rPr>
          <w:rFonts w:ascii="方正仿宋_GBK" w:eastAsia="方正仿宋_GBK" w:hint="eastAsia"/>
          <w:sz w:val="22"/>
          <w:szCs w:val="28"/>
        </w:rPr>
        <w:t>〕</w:t>
      </w:r>
      <w:r>
        <w:rPr>
          <w:rFonts w:eastAsia="方正仿宋_GBK"/>
          <w:sz w:val="22"/>
          <w:szCs w:val="28"/>
        </w:rPr>
        <w:t>1</w:t>
      </w:r>
      <w:r>
        <w:rPr>
          <w:rFonts w:ascii="方正仿宋_GBK" w:eastAsia="方正仿宋_GBK" w:hint="eastAsia"/>
          <w:sz w:val="22"/>
          <w:szCs w:val="28"/>
        </w:rPr>
        <w:t>号）第十二条：参保人员退休年龄按照《国务院关于渐进式延迟法定退休年龄的办法》等确定。 其中，原法定退休年龄（原领取基本养老金年龄）为男满</w:t>
      </w:r>
      <w:r>
        <w:rPr>
          <w:rFonts w:eastAsia="方正仿宋_GBK"/>
          <w:sz w:val="22"/>
          <w:szCs w:val="28"/>
        </w:rPr>
        <w:t>60</w:t>
      </w:r>
      <w:r>
        <w:rPr>
          <w:rFonts w:ascii="方正仿宋_GBK" w:eastAsia="方正仿宋_GBK" w:hint="eastAsia"/>
          <w:sz w:val="22"/>
          <w:szCs w:val="28"/>
        </w:rPr>
        <w:t>周岁、女干部满</w:t>
      </w:r>
      <w:r>
        <w:rPr>
          <w:rFonts w:eastAsia="方正仿宋_GBK"/>
          <w:sz w:val="22"/>
          <w:szCs w:val="28"/>
        </w:rPr>
        <w:t>55</w:t>
      </w:r>
      <w:r>
        <w:rPr>
          <w:rFonts w:ascii="方正仿宋_GBK" w:eastAsia="方正仿宋_GBK" w:hint="eastAsia"/>
          <w:sz w:val="22"/>
          <w:szCs w:val="28"/>
        </w:rPr>
        <w:t>周岁、女工人满</w:t>
      </w:r>
      <w:r>
        <w:rPr>
          <w:rFonts w:eastAsia="方正仿宋_GBK"/>
          <w:sz w:val="22"/>
          <w:szCs w:val="28"/>
        </w:rPr>
        <w:t>50</w:t>
      </w:r>
      <w:r>
        <w:rPr>
          <w:rFonts w:ascii="方正仿宋_GBK" w:eastAsia="方正仿宋_GBK" w:hint="eastAsia"/>
          <w:sz w:val="22"/>
          <w:szCs w:val="28"/>
        </w:rPr>
        <w:t>周岁、女灵活就业人员满</w:t>
      </w:r>
      <w:r>
        <w:rPr>
          <w:rFonts w:eastAsia="方正仿宋_GBK"/>
          <w:sz w:val="22"/>
          <w:szCs w:val="28"/>
        </w:rPr>
        <w:t>55</w:t>
      </w:r>
      <w:r>
        <w:rPr>
          <w:rFonts w:ascii="方正仿宋_GBK" w:eastAsia="方正仿宋_GBK" w:hint="eastAsia"/>
          <w:sz w:val="22"/>
          <w:szCs w:val="28"/>
        </w:rPr>
        <w:t xml:space="preserve">周岁，以下情形从其特殊规定: </w:t>
      </w:r>
    </w:p>
    <w:p w14:paraId="465F540C"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（一）女工人，</w:t>
      </w:r>
      <w:r>
        <w:rPr>
          <w:rFonts w:eastAsia="方正仿宋_GBK"/>
          <w:sz w:val="22"/>
          <w:szCs w:val="28"/>
        </w:rPr>
        <w:t>50</w:t>
      </w:r>
      <w:r>
        <w:rPr>
          <w:rFonts w:ascii="方正仿宋_GBK" w:eastAsia="方正仿宋_GBK" w:hint="eastAsia"/>
          <w:sz w:val="22"/>
          <w:szCs w:val="28"/>
        </w:rPr>
        <w:t>周岁时在管理技术岗位上工作，或者在管理技术岗位上工作累计满</w:t>
      </w:r>
      <w:r>
        <w:rPr>
          <w:rFonts w:eastAsia="方正仿宋_GBK"/>
          <w:sz w:val="22"/>
          <w:szCs w:val="28"/>
        </w:rPr>
        <w:t>5</w:t>
      </w:r>
      <w:r>
        <w:rPr>
          <w:rFonts w:ascii="方正仿宋_GBK" w:eastAsia="方正仿宋_GBK" w:hint="eastAsia"/>
          <w:sz w:val="22"/>
          <w:szCs w:val="28"/>
        </w:rPr>
        <w:t>年且</w:t>
      </w:r>
      <w:r>
        <w:rPr>
          <w:rFonts w:eastAsia="方正仿宋_GBK"/>
          <w:sz w:val="22"/>
          <w:szCs w:val="28"/>
        </w:rPr>
        <w:t>45</w:t>
      </w:r>
      <w:r>
        <w:rPr>
          <w:rFonts w:ascii="方正仿宋_GBK" w:eastAsia="方正仿宋_GBK" w:hint="eastAsia"/>
          <w:sz w:val="22"/>
          <w:szCs w:val="28"/>
        </w:rPr>
        <w:t>周岁后在管理技术岗位上工作过的，原法定退休年龄按</w:t>
      </w:r>
      <w:r>
        <w:rPr>
          <w:rFonts w:eastAsia="方正仿宋_GBK"/>
          <w:sz w:val="22"/>
          <w:szCs w:val="28"/>
        </w:rPr>
        <w:t>55</w:t>
      </w:r>
      <w:r>
        <w:rPr>
          <w:rFonts w:ascii="方正仿宋_GBK" w:eastAsia="方正仿宋_GBK" w:hint="eastAsia"/>
          <w:sz w:val="22"/>
          <w:szCs w:val="28"/>
        </w:rPr>
        <w:t>周岁执行。</w:t>
      </w:r>
    </w:p>
    <w:p w14:paraId="2552589B" w14:textId="77777777" w:rsidR="00F579F1" w:rsidRDefault="001B7197">
      <w:pPr>
        <w:spacing w:line="390" w:lineRule="exact"/>
        <w:ind w:firstLineChars="200" w:firstLine="440"/>
        <w:rPr>
          <w:rFonts w:ascii="方正仿宋_GBK" w:eastAsia="方正仿宋_GBK"/>
          <w:sz w:val="22"/>
          <w:szCs w:val="28"/>
        </w:rPr>
      </w:pPr>
      <w:r>
        <w:rPr>
          <w:rFonts w:ascii="方正仿宋_GBK" w:eastAsia="方正仿宋_GBK" w:hint="eastAsia"/>
          <w:sz w:val="22"/>
          <w:szCs w:val="28"/>
        </w:rPr>
        <w:t>（二）女灵活就业参保人员和女失业人员，曾为实行劳动合同制之前参加工作的原固定工的，或者原在国有企业工人岗位上工作且在原劳动保障部</w:t>
      </w:r>
      <w:proofErr w:type="gramStart"/>
      <w:r>
        <w:rPr>
          <w:rFonts w:ascii="方正仿宋_GBK" w:eastAsia="方正仿宋_GBK" w:hint="eastAsia"/>
          <w:sz w:val="22"/>
          <w:szCs w:val="28"/>
        </w:rPr>
        <w:t>劳</w:t>
      </w:r>
      <w:proofErr w:type="gramEnd"/>
      <w:r>
        <w:rPr>
          <w:rFonts w:ascii="方正仿宋_GBK" w:eastAsia="方正仿宋_GBK" w:hint="eastAsia"/>
          <w:sz w:val="22"/>
          <w:szCs w:val="28"/>
        </w:rPr>
        <w:t>社部发〔</w:t>
      </w:r>
      <w:r>
        <w:rPr>
          <w:rFonts w:eastAsia="方正仿宋_GBK"/>
          <w:sz w:val="22"/>
          <w:szCs w:val="28"/>
        </w:rPr>
        <w:t>2001</w:t>
      </w:r>
      <w:r>
        <w:rPr>
          <w:rFonts w:ascii="方正仿宋_GBK" w:eastAsia="方正仿宋_GBK" w:hint="eastAsia"/>
          <w:sz w:val="22"/>
          <w:szCs w:val="28"/>
        </w:rPr>
        <w:t>〕</w:t>
      </w:r>
      <w:r>
        <w:rPr>
          <w:rFonts w:eastAsia="方正仿宋_GBK"/>
          <w:sz w:val="22"/>
          <w:szCs w:val="28"/>
        </w:rPr>
        <w:t>20</w:t>
      </w:r>
      <w:r>
        <w:rPr>
          <w:rFonts w:ascii="方正仿宋_GBK" w:eastAsia="方正仿宋_GBK" w:hint="eastAsia"/>
          <w:sz w:val="22"/>
          <w:szCs w:val="28"/>
        </w:rPr>
        <w:t>号文件下发之前依法解除劳动关系的，或者</w:t>
      </w:r>
      <w:r>
        <w:rPr>
          <w:rFonts w:eastAsia="方正仿宋_GBK"/>
          <w:sz w:val="22"/>
          <w:szCs w:val="28"/>
        </w:rPr>
        <w:t>50</w:t>
      </w:r>
      <w:r>
        <w:rPr>
          <w:rFonts w:ascii="方正仿宋_GBK" w:eastAsia="方正仿宋_GBK" w:hint="eastAsia"/>
          <w:sz w:val="22"/>
          <w:szCs w:val="28"/>
        </w:rPr>
        <w:t>周岁时其曾在用人单位工人岗位上的视同缴费年限和实际缴费年限合计满</w:t>
      </w:r>
      <w:r>
        <w:rPr>
          <w:rFonts w:eastAsia="方正仿宋_GBK"/>
          <w:sz w:val="22"/>
          <w:szCs w:val="28"/>
        </w:rPr>
        <w:t>15</w:t>
      </w:r>
      <w:r>
        <w:rPr>
          <w:rFonts w:ascii="方正仿宋_GBK" w:eastAsia="方正仿宋_GBK" w:hint="eastAsia"/>
          <w:sz w:val="22"/>
          <w:szCs w:val="28"/>
        </w:rPr>
        <w:t>年的，原领取基本养老金年龄按</w:t>
      </w:r>
      <w:r>
        <w:rPr>
          <w:rFonts w:eastAsia="方正仿宋_GBK"/>
          <w:sz w:val="22"/>
          <w:szCs w:val="28"/>
        </w:rPr>
        <w:t>50</w:t>
      </w:r>
      <w:r>
        <w:rPr>
          <w:rFonts w:ascii="方正仿宋_GBK" w:eastAsia="方正仿宋_GBK" w:hint="eastAsia"/>
          <w:sz w:val="22"/>
          <w:szCs w:val="28"/>
        </w:rPr>
        <w:t>周岁执行。不符合上述规定的女失业人员，原领取基本养老金年龄按</w:t>
      </w:r>
      <w:r>
        <w:rPr>
          <w:rFonts w:eastAsia="方正仿宋_GBK"/>
          <w:sz w:val="22"/>
          <w:szCs w:val="28"/>
        </w:rPr>
        <w:t xml:space="preserve">55 </w:t>
      </w:r>
      <w:r>
        <w:rPr>
          <w:rFonts w:ascii="方正仿宋_GBK" w:eastAsia="方正仿宋_GBK" w:hint="eastAsia"/>
          <w:sz w:val="22"/>
          <w:szCs w:val="28"/>
        </w:rPr>
        <w:t>周岁执行。</w:t>
      </w:r>
    </w:p>
    <w:p w14:paraId="78D893A9" w14:textId="77777777" w:rsidR="00F579F1" w:rsidRDefault="00F579F1">
      <w:pPr>
        <w:spacing w:line="390" w:lineRule="exact"/>
        <w:rPr>
          <w:rFonts w:eastAsia="仿宋_GB2312"/>
          <w:sz w:val="28"/>
          <w:szCs w:val="28"/>
        </w:rPr>
      </w:pPr>
    </w:p>
    <w:sectPr w:rsidR="00F579F1">
      <w:pgSz w:w="11906" w:h="16838"/>
      <w:pgMar w:top="1134" w:right="1588" w:bottom="1474" w:left="1588" w:header="851" w:footer="992" w:gutter="0"/>
      <w:cols w:space="72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23"/>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9"/>
    <w:rsid w:val="00031D86"/>
    <w:rsid w:val="00033F9E"/>
    <w:rsid w:val="000503D5"/>
    <w:rsid w:val="00051F2C"/>
    <w:rsid w:val="000A6473"/>
    <w:rsid w:val="000D1732"/>
    <w:rsid w:val="000D6E4E"/>
    <w:rsid w:val="000D787B"/>
    <w:rsid w:val="000E484C"/>
    <w:rsid w:val="00116F55"/>
    <w:rsid w:val="001224F3"/>
    <w:rsid w:val="0015514E"/>
    <w:rsid w:val="00163EF9"/>
    <w:rsid w:val="001B3676"/>
    <w:rsid w:val="001B7197"/>
    <w:rsid w:val="001B7AB4"/>
    <w:rsid w:val="001E6942"/>
    <w:rsid w:val="00212C2F"/>
    <w:rsid w:val="00214848"/>
    <w:rsid w:val="00236742"/>
    <w:rsid w:val="00242BE5"/>
    <w:rsid w:val="00286D96"/>
    <w:rsid w:val="0029046C"/>
    <w:rsid w:val="0031663A"/>
    <w:rsid w:val="00325949"/>
    <w:rsid w:val="00364B55"/>
    <w:rsid w:val="00367163"/>
    <w:rsid w:val="00386382"/>
    <w:rsid w:val="00397280"/>
    <w:rsid w:val="00397FA1"/>
    <w:rsid w:val="003A022E"/>
    <w:rsid w:val="003A3485"/>
    <w:rsid w:val="003C5A78"/>
    <w:rsid w:val="003F1CD5"/>
    <w:rsid w:val="003F2A57"/>
    <w:rsid w:val="00417EE5"/>
    <w:rsid w:val="0042694D"/>
    <w:rsid w:val="0044685A"/>
    <w:rsid w:val="00453008"/>
    <w:rsid w:val="00473A4D"/>
    <w:rsid w:val="00477173"/>
    <w:rsid w:val="004A019A"/>
    <w:rsid w:val="004A136E"/>
    <w:rsid w:val="004A64F7"/>
    <w:rsid w:val="004C7EB8"/>
    <w:rsid w:val="004D643E"/>
    <w:rsid w:val="004F3EEB"/>
    <w:rsid w:val="0050753E"/>
    <w:rsid w:val="00511767"/>
    <w:rsid w:val="005170A2"/>
    <w:rsid w:val="005240A7"/>
    <w:rsid w:val="005510B0"/>
    <w:rsid w:val="005617EE"/>
    <w:rsid w:val="00587C9F"/>
    <w:rsid w:val="005A11EA"/>
    <w:rsid w:val="005A1D6D"/>
    <w:rsid w:val="005B70CC"/>
    <w:rsid w:val="005D635A"/>
    <w:rsid w:val="005F505D"/>
    <w:rsid w:val="005F72C7"/>
    <w:rsid w:val="0061257A"/>
    <w:rsid w:val="00644425"/>
    <w:rsid w:val="00660834"/>
    <w:rsid w:val="006C2A89"/>
    <w:rsid w:val="006D29CE"/>
    <w:rsid w:val="006E5712"/>
    <w:rsid w:val="00716778"/>
    <w:rsid w:val="00720892"/>
    <w:rsid w:val="0073707E"/>
    <w:rsid w:val="007621B9"/>
    <w:rsid w:val="007A0FE5"/>
    <w:rsid w:val="007B254F"/>
    <w:rsid w:val="007B269E"/>
    <w:rsid w:val="007B293F"/>
    <w:rsid w:val="007B6ECA"/>
    <w:rsid w:val="007F0404"/>
    <w:rsid w:val="0080112F"/>
    <w:rsid w:val="0084566F"/>
    <w:rsid w:val="008573B0"/>
    <w:rsid w:val="00861B99"/>
    <w:rsid w:val="008651FB"/>
    <w:rsid w:val="0088213D"/>
    <w:rsid w:val="00895226"/>
    <w:rsid w:val="00895CFC"/>
    <w:rsid w:val="008A7F51"/>
    <w:rsid w:val="008D5F93"/>
    <w:rsid w:val="008F0564"/>
    <w:rsid w:val="009374BB"/>
    <w:rsid w:val="00957CEC"/>
    <w:rsid w:val="00975699"/>
    <w:rsid w:val="009C11BD"/>
    <w:rsid w:val="009D1A6A"/>
    <w:rsid w:val="009D7C96"/>
    <w:rsid w:val="009F625F"/>
    <w:rsid w:val="00A10E15"/>
    <w:rsid w:val="00A32C4C"/>
    <w:rsid w:val="00A33AF8"/>
    <w:rsid w:val="00A33F62"/>
    <w:rsid w:val="00A42971"/>
    <w:rsid w:val="00A56EC7"/>
    <w:rsid w:val="00A61FDA"/>
    <w:rsid w:val="00AD0192"/>
    <w:rsid w:val="00AF4266"/>
    <w:rsid w:val="00B02D57"/>
    <w:rsid w:val="00B1171E"/>
    <w:rsid w:val="00B45E25"/>
    <w:rsid w:val="00B72A25"/>
    <w:rsid w:val="00BD62BA"/>
    <w:rsid w:val="00BE3B2D"/>
    <w:rsid w:val="00C21E9E"/>
    <w:rsid w:val="00C34F09"/>
    <w:rsid w:val="00C512B5"/>
    <w:rsid w:val="00C750B3"/>
    <w:rsid w:val="00CD4940"/>
    <w:rsid w:val="00D30227"/>
    <w:rsid w:val="00D30C79"/>
    <w:rsid w:val="00D40A46"/>
    <w:rsid w:val="00D77389"/>
    <w:rsid w:val="00D95170"/>
    <w:rsid w:val="00DC0BEF"/>
    <w:rsid w:val="00DD59A9"/>
    <w:rsid w:val="00E55567"/>
    <w:rsid w:val="00E607CC"/>
    <w:rsid w:val="00E767B5"/>
    <w:rsid w:val="00E9654A"/>
    <w:rsid w:val="00EA3A6D"/>
    <w:rsid w:val="00EC071F"/>
    <w:rsid w:val="00ED3767"/>
    <w:rsid w:val="00ED5AD4"/>
    <w:rsid w:val="00F15319"/>
    <w:rsid w:val="00F579F1"/>
    <w:rsid w:val="00F6320B"/>
    <w:rsid w:val="00FB6D13"/>
    <w:rsid w:val="00FE2954"/>
    <w:rsid w:val="0753028E"/>
    <w:rsid w:val="08357124"/>
    <w:rsid w:val="0F0C28E5"/>
    <w:rsid w:val="0F34183C"/>
    <w:rsid w:val="1AD97FAE"/>
    <w:rsid w:val="1B6A37E3"/>
    <w:rsid w:val="29713632"/>
    <w:rsid w:val="30321EAB"/>
    <w:rsid w:val="32F54727"/>
    <w:rsid w:val="340A69EA"/>
    <w:rsid w:val="381C0DEB"/>
    <w:rsid w:val="3B931570"/>
    <w:rsid w:val="3E713EA3"/>
    <w:rsid w:val="4AF20F8C"/>
    <w:rsid w:val="4FB5045F"/>
    <w:rsid w:val="5E6B0DB0"/>
    <w:rsid w:val="6CAD55DF"/>
    <w:rsid w:val="79674A9D"/>
    <w:rsid w:val="79FC4D8E"/>
    <w:rsid w:val="7F99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6">
    <w:name w:val="Normal (Web)"/>
    <w:basedOn w:val="a"/>
    <w:qFormat/>
    <w:rPr>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har1">
    <w:name w:val="页眉 Char"/>
    <w:link w:val="a5"/>
    <w:uiPriority w:val="99"/>
    <w:qFormat/>
    <w:rPr>
      <w:sz w:val="18"/>
      <w:szCs w:val="18"/>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0">
    <w:name w:val="页脚 Char"/>
    <w:link w:val="a4"/>
    <w:uiPriority w:val="99"/>
    <w:qFormat/>
    <w:rPr>
      <w:sz w:val="18"/>
      <w:szCs w:val="18"/>
    </w:rPr>
  </w:style>
  <w:style w:type="character" w:customStyle="1" w:styleId="Char">
    <w:name w:val="批注框文本 Char"/>
    <w:basedOn w:val="a0"/>
    <w:link w:val="a3"/>
    <w:semiHidden/>
    <w:qFormat/>
    <w:rPr>
      <w:kern w:val="2"/>
      <w:sz w:val="18"/>
      <w:szCs w:val="18"/>
    </w:rPr>
  </w:style>
  <w:style w:type="character" w:customStyle="1" w:styleId="HTMLChar">
    <w:name w:val="HTML 预设格式 Char"/>
    <w:basedOn w:val="a0"/>
    <w:link w:val="HTML"/>
    <w:qFormat/>
    <w:rPr>
      <w:rFonts w:ascii="Courier New" w:hAnsi="Courier New" w:cs="Courier New"/>
      <w:kern w:val="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6">
    <w:name w:val="Normal (Web)"/>
    <w:basedOn w:val="a"/>
    <w:qFormat/>
    <w:rPr>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Char1">
    <w:name w:val="页眉 Char"/>
    <w:link w:val="a5"/>
    <w:uiPriority w:val="99"/>
    <w:qFormat/>
    <w:rPr>
      <w:sz w:val="18"/>
      <w:szCs w:val="18"/>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0">
    <w:name w:val="页脚 Char"/>
    <w:link w:val="a4"/>
    <w:uiPriority w:val="99"/>
    <w:qFormat/>
    <w:rPr>
      <w:sz w:val="18"/>
      <w:szCs w:val="18"/>
    </w:rPr>
  </w:style>
  <w:style w:type="character" w:customStyle="1" w:styleId="Char">
    <w:name w:val="批注框文本 Char"/>
    <w:basedOn w:val="a0"/>
    <w:link w:val="a3"/>
    <w:semiHidden/>
    <w:qFormat/>
    <w:rPr>
      <w:kern w:val="2"/>
      <w:sz w:val="18"/>
      <w:szCs w:val="18"/>
    </w:rPr>
  </w:style>
  <w:style w:type="character" w:customStyle="1" w:styleId="HTMLChar">
    <w:name w:val="HTML 预设格式 Char"/>
    <w:basedOn w:val="a0"/>
    <w:link w:val="HTML"/>
    <w:qFormat/>
    <w:rPr>
      <w:rFonts w:ascii="Courier New" w:hAnsi="Courier New" w:cs="Courier New"/>
      <w:kern w:val="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2">
    <w:name w:val="xl72"/>
    <w:basedOn w:val="a"/>
    <w:qFormat/>
    <w:pPr>
      <w:widowControl/>
      <w:pBdr>
        <w:bottom w:val="single" w:sz="4" w:space="0" w:color="auto"/>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0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5196-CB37-419C-BAC0-3E45354B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2662</Words>
  <Characters>15175</Characters>
  <Application>Microsoft Office Word</Application>
  <DocSecurity>0</DocSecurity>
  <Lines>126</Lines>
  <Paragraphs>35</Paragraphs>
  <ScaleCrop>false</ScaleCrop>
  <Company>Lenovo</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关于参保职工暂停缴纳社会保险费的通知</dc:title>
  <dc:creator>lenvov</dc:creator>
  <cp:lastModifiedBy>Micorosoft</cp:lastModifiedBy>
  <cp:revision>8</cp:revision>
  <cp:lastPrinted>2025-09-25T09:47:00Z</cp:lastPrinted>
  <dcterms:created xsi:type="dcterms:W3CDTF">2025-07-28T01:19:00Z</dcterms:created>
  <dcterms:modified xsi:type="dcterms:W3CDTF">2025-09-26T04:56:00Z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2052-12.8.2.21198</vt:lpwstr>
  </property>
  <property fmtid="{D5CDD505-2E9C-101B-9397-08002B2CF9AE}" pid="3" name="ICV">
    <vt:lpwstr>4E6F404FA0F54200BE8EC67C95AF97EF_12</vt:lpwstr>
  </property>
</Properties>
</file>